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1997" w14:textId="69ACDE8D" w:rsidR="000274DF" w:rsidRDefault="000274DF">
      <w:pPr>
        <w:adjustRightInd/>
        <w:spacing w:line="456" w:lineRule="exact"/>
        <w:jc w:val="center"/>
        <w:rPr>
          <w:rFonts w:ascii="ＭＳ 明朝" w:cs="Times New Roman"/>
          <w:spacing w:val="8"/>
          <w:lang w:eastAsia="zh-CN"/>
        </w:rPr>
      </w:pPr>
      <w:r>
        <w:rPr>
          <w:rFonts w:ascii="ＭＳ 明朝" w:eastAsia="ＭＳ ゴシック" w:hAnsi="游明朝" w:cs="ＭＳ ゴシック" w:hint="eastAsia"/>
          <w:b/>
          <w:bCs/>
          <w:spacing w:val="4"/>
          <w:sz w:val="32"/>
          <w:szCs w:val="32"/>
          <w:lang w:eastAsia="zh-CN"/>
        </w:rPr>
        <w:t>令和</w:t>
      </w:r>
      <w:r w:rsidR="00A37F70">
        <w:rPr>
          <w:rFonts w:ascii="ＭＳ 明朝" w:eastAsia="ＭＳ ゴシック" w:hAnsi="游明朝" w:cs="ＭＳ ゴシック" w:hint="eastAsia"/>
          <w:b/>
          <w:bCs/>
          <w:spacing w:val="4"/>
          <w:sz w:val="32"/>
          <w:szCs w:val="32"/>
          <w:lang w:eastAsia="zh-CN"/>
        </w:rPr>
        <w:t>８</w:t>
      </w:r>
      <w:r>
        <w:rPr>
          <w:rFonts w:ascii="ＭＳ 明朝" w:eastAsia="ＭＳ ゴシック" w:hAnsi="游明朝" w:cs="ＭＳ ゴシック" w:hint="eastAsia"/>
          <w:b/>
          <w:bCs/>
          <w:spacing w:val="4"/>
          <w:sz w:val="32"/>
          <w:szCs w:val="32"/>
          <w:lang w:eastAsia="zh-CN"/>
        </w:rPr>
        <w:t>年度北信越高等学校体育大会</w:t>
      </w:r>
    </w:p>
    <w:p w14:paraId="38B289A0" w14:textId="7221E4FC" w:rsidR="000274DF" w:rsidRPr="001B3CC9" w:rsidRDefault="000274DF">
      <w:pPr>
        <w:adjustRightInd/>
        <w:spacing w:line="418" w:lineRule="exact"/>
        <w:jc w:val="center"/>
        <w:rPr>
          <w:rFonts w:ascii="ＭＳ 明朝" w:cs="Times New Roman"/>
          <w:spacing w:val="8"/>
          <w:sz w:val="32"/>
          <w:szCs w:val="32"/>
          <w:lang w:eastAsia="zh-CN"/>
        </w:rPr>
      </w:pPr>
      <w:r w:rsidRPr="001B3CC9">
        <w:rPr>
          <w:rFonts w:ascii="ＭＳ 明朝" w:eastAsia="ＭＳ ゴシック" w:hAnsi="游明朝" w:cs="ＭＳ ゴシック" w:hint="eastAsia"/>
          <w:b/>
          <w:bCs/>
          <w:spacing w:val="2"/>
          <w:sz w:val="32"/>
          <w:szCs w:val="32"/>
          <w:lang w:eastAsia="zh-CN"/>
        </w:rPr>
        <w:t>兼第６</w:t>
      </w:r>
      <w:r w:rsidR="00A37F70">
        <w:rPr>
          <w:rFonts w:ascii="ＭＳ 明朝" w:eastAsia="ＭＳ ゴシック" w:hAnsi="游明朝" w:cs="ＭＳ ゴシック" w:hint="eastAsia"/>
          <w:b/>
          <w:bCs/>
          <w:spacing w:val="2"/>
          <w:sz w:val="32"/>
          <w:szCs w:val="32"/>
          <w:lang w:eastAsia="zh-CN"/>
        </w:rPr>
        <w:t>６</w:t>
      </w:r>
      <w:r w:rsidRPr="001B3CC9">
        <w:rPr>
          <w:rFonts w:ascii="ＭＳ 明朝" w:eastAsia="ＭＳ ゴシック" w:hAnsi="游明朝" w:cs="ＭＳ ゴシック" w:hint="eastAsia"/>
          <w:b/>
          <w:bCs/>
          <w:spacing w:val="2"/>
          <w:sz w:val="32"/>
          <w:szCs w:val="32"/>
          <w:lang w:eastAsia="zh-CN"/>
        </w:rPr>
        <w:t>回北信越高等学校対抗卓球選手権大会</w:t>
      </w:r>
    </w:p>
    <w:p w14:paraId="34569BD0" w14:textId="754BA7CB" w:rsidR="000274DF" w:rsidRPr="001B3CC9" w:rsidRDefault="000274DF" w:rsidP="00EF2513">
      <w:pPr>
        <w:adjustRightInd/>
        <w:spacing w:line="418" w:lineRule="exact"/>
        <w:ind w:firstLineChars="1200" w:firstLine="4071"/>
        <w:rPr>
          <w:rFonts w:ascii="ＭＳ 明朝" w:cs="Times New Roman"/>
          <w:spacing w:val="8"/>
          <w:sz w:val="32"/>
          <w:szCs w:val="32"/>
        </w:rPr>
      </w:pPr>
      <w:r w:rsidRPr="001B3CC9">
        <w:rPr>
          <w:rFonts w:ascii="ＭＳ 明朝" w:eastAsia="ＭＳ ゴシック" w:hAnsi="游明朝" w:cs="ＭＳ ゴシック" w:hint="eastAsia"/>
          <w:b/>
          <w:bCs/>
          <w:spacing w:val="2"/>
          <w:sz w:val="32"/>
          <w:szCs w:val="32"/>
        </w:rPr>
        <w:t>実施要項</w:t>
      </w:r>
    </w:p>
    <w:p w14:paraId="79A4487C" w14:textId="77777777" w:rsidR="000274DF" w:rsidRDefault="000274DF">
      <w:pPr>
        <w:adjustRightInd/>
        <w:rPr>
          <w:rFonts w:ascii="ＭＳ 明朝" w:cs="Times New Roman"/>
          <w:spacing w:val="8"/>
        </w:rPr>
      </w:pPr>
    </w:p>
    <w:p w14:paraId="2E7DB9A7" w14:textId="77777777" w:rsidR="000274DF" w:rsidRDefault="000274DF">
      <w:pPr>
        <w:adjustRightInd/>
        <w:jc w:val="center"/>
        <w:rPr>
          <w:rFonts w:ascii="ＭＳ 明朝" w:cs="Times New Roman"/>
          <w:spacing w:val="8"/>
        </w:rPr>
      </w:pPr>
    </w:p>
    <w:p w14:paraId="28481835" w14:textId="434A4E5D" w:rsidR="000274DF" w:rsidRDefault="000274DF">
      <w:pPr>
        <w:adjustRightInd/>
        <w:rPr>
          <w:rFonts w:ascii="ＭＳ 明朝" w:cs="Times New Roman"/>
          <w:spacing w:val="8"/>
        </w:rPr>
      </w:pPr>
      <w:r>
        <w:rPr>
          <w:rFonts w:ascii="ＭＳ 明朝" w:eastAsia="ＭＳ ゴシック" w:hAnsi="游明朝" w:cs="ＭＳ ゴシック" w:hint="eastAsia"/>
        </w:rPr>
        <w:t>１　主　　催</w:t>
      </w:r>
      <w:r>
        <w:rPr>
          <w:rFonts w:hint="eastAsia"/>
        </w:rPr>
        <w:t xml:space="preserve">　北信越高等学校体育連盟・</w:t>
      </w:r>
      <w:r w:rsidR="00A37F70">
        <w:rPr>
          <w:rFonts w:hint="eastAsia"/>
        </w:rPr>
        <w:t>富山</w:t>
      </w:r>
      <w:r>
        <w:rPr>
          <w:rFonts w:hint="eastAsia"/>
        </w:rPr>
        <w:t>県高等学校体育連盟</w:t>
      </w:r>
    </w:p>
    <w:p w14:paraId="70D5693D" w14:textId="78CEBCCC" w:rsidR="000274DF" w:rsidRDefault="000274DF">
      <w:pPr>
        <w:adjustRightInd/>
        <w:spacing w:line="346" w:lineRule="exact"/>
        <w:rPr>
          <w:rFonts w:ascii="ＭＳ 明朝" w:cs="Times New Roman"/>
          <w:spacing w:val="8"/>
        </w:rPr>
      </w:pPr>
      <w:r>
        <w:rPr>
          <w:rFonts w:ascii="ＭＳ 明朝" w:eastAsia="ＭＳ ゴシック" w:hAnsi="游明朝" w:cs="ＭＳ ゴシック" w:hint="eastAsia"/>
        </w:rPr>
        <w:t>２　共　　催</w:t>
      </w:r>
      <w:r>
        <w:rPr>
          <w:rFonts w:hint="eastAsia"/>
        </w:rPr>
        <w:t xml:space="preserve">　</w:t>
      </w:r>
      <w:r w:rsidR="00A37F70">
        <w:rPr>
          <w:rFonts w:hint="eastAsia"/>
        </w:rPr>
        <w:t>富山</w:t>
      </w:r>
      <w:r>
        <w:rPr>
          <w:rFonts w:hint="eastAsia"/>
        </w:rPr>
        <w:t>県教育委員会・</w:t>
      </w:r>
      <w:r w:rsidR="00A37F70">
        <w:rPr>
          <w:rFonts w:hint="eastAsia"/>
        </w:rPr>
        <w:t>富山</w:t>
      </w:r>
      <w:r>
        <w:rPr>
          <w:rFonts w:hint="eastAsia"/>
        </w:rPr>
        <w:t>市教育委員会・（公財）</w:t>
      </w:r>
      <w:r w:rsidR="00A37F70">
        <w:rPr>
          <w:rFonts w:hint="eastAsia"/>
        </w:rPr>
        <w:t>富山</w:t>
      </w:r>
      <w:r>
        <w:rPr>
          <w:rFonts w:hint="eastAsia"/>
        </w:rPr>
        <w:t>県</w:t>
      </w:r>
      <w:r w:rsidR="00EA1932">
        <w:rPr>
          <w:rFonts w:hint="eastAsia"/>
        </w:rPr>
        <w:t>スポーツ</w:t>
      </w:r>
      <w:r>
        <w:rPr>
          <w:rFonts w:hint="eastAsia"/>
        </w:rPr>
        <w:t>協会</w:t>
      </w:r>
    </w:p>
    <w:p w14:paraId="46334E02" w14:textId="0836D006" w:rsidR="000274DF" w:rsidRDefault="000274DF">
      <w:pPr>
        <w:adjustRightInd/>
        <w:rPr>
          <w:rFonts w:ascii="ＭＳ 明朝" w:cs="Times New Roman"/>
          <w:spacing w:val="8"/>
        </w:rPr>
      </w:pPr>
      <w:r>
        <w:rPr>
          <w:rFonts w:ascii="ＭＳ 明朝" w:eastAsia="ＭＳ ゴシック" w:hAnsi="游明朝" w:cs="ＭＳ ゴシック" w:hint="eastAsia"/>
        </w:rPr>
        <w:t xml:space="preserve">　　　　　　　</w:t>
      </w:r>
      <w:r w:rsidR="006F1C62" w:rsidRPr="006F1C62">
        <w:rPr>
          <w:rFonts w:ascii="ＭＳ Ｐ明朝" w:eastAsia="ＭＳ Ｐ明朝" w:hAnsi="ＭＳ Ｐ明朝" w:cs="ＭＳ ゴシック" w:hint="eastAsia"/>
        </w:rPr>
        <w:t>富山</w:t>
      </w:r>
      <w:r>
        <w:rPr>
          <w:rFonts w:hint="eastAsia"/>
        </w:rPr>
        <w:t>県卓球</w:t>
      </w:r>
      <w:r w:rsidR="00A37F70">
        <w:rPr>
          <w:rFonts w:hint="eastAsia"/>
        </w:rPr>
        <w:t>協会</w:t>
      </w:r>
      <w:r>
        <w:rPr>
          <w:rFonts w:hint="eastAsia"/>
        </w:rPr>
        <w:t>・</w:t>
      </w:r>
      <w:r w:rsidR="00A37F70">
        <w:rPr>
          <w:rFonts w:hint="eastAsia"/>
        </w:rPr>
        <w:t>富山</w:t>
      </w:r>
      <w:r>
        <w:rPr>
          <w:rFonts w:hint="eastAsia"/>
        </w:rPr>
        <w:t>市卓球協会</w:t>
      </w:r>
    </w:p>
    <w:p w14:paraId="39447E84" w14:textId="0A662F47" w:rsidR="000274DF" w:rsidRDefault="000274DF">
      <w:pPr>
        <w:adjustRightInd/>
        <w:rPr>
          <w:rFonts w:ascii="ＭＳ 明朝" w:cs="Times New Roman"/>
          <w:spacing w:val="8"/>
          <w:lang w:eastAsia="zh-CN"/>
        </w:rPr>
      </w:pPr>
      <w:r>
        <w:rPr>
          <w:rFonts w:ascii="ＭＳ 明朝" w:eastAsia="ＭＳ ゴシック" w:hAnsi="游明朝" w:cs="ＭＳ ゴシック" w:hint="eastAsia"/>
          <w:lang w:eastAsia="zh-CN"/>
        </w:rPr>
        <w:t>３　主　　管</w:t>
      </w:r>
      <w:r>
        <w:rPr>
          <w:rFonts w:hint="eastAsia"/>
          <w:lang w:eastAsia="zh-CN"/>
        </w:rPr>
        <w:t xml:space="preserve">　</w:t>
      </w:r>
      <w:r w:rsidR="00A37F70">
        <w:rPr>
          <w:rFonts w:hint="eastAsia"/>
          <w:lang w:eastAsia="zh-CN"/>
        </w:rPr>
        <w:t>富山</w:t>
      </w:r>
      <w:r>
        <w:rPr>
          <w:rFonts w:hint="eastAsia"/>
          <w:lang w:eastAsia="zh-CN"/>
        </w:rPr>
        <w:t>県高等学校体育連盟卓球専門部</w:t>
      </w:r>
    </w:p>
    <w:p w14:paraId="13B654FD" w14:textId="18CCE196" w:rsidR="000274DF" w:rsidRDefault="000274DF">
      <w:pPr>
        <w:adjustRightInd/>
        <w:rPr>
          <w:rFonts w:ascii="ＭＳ 明朝" w:cs="Times New Roman"/>
          <w:spacing w:val="8"/>
        </w:rPr>
      </w:pPr>
      <w:r>
        <w:rPr>
          <w:rFonts w:ascii="ＭＳ 明朝" w:eastAsia="ＭＳ ゴシック" w:hAnsi="游明朝" w:cs="ＭＳ ゴシック" w:hint="eastAsia"/>
        </w:rPr>
        <w:t>４</w:t>
      </w:r>
      <w:r>
        <w:rPr>
          <w:rFonts w:cs="Times New Roman"/>
        </w:rPr>
        <w:t xml:space="preserve">  </w:t>
      </w:r>
      <w:r>
        <w:rPr>
          <w:rFonts w:ascii="ＭＳ 明朝" w:eastAsia="ＭＳ ゴシック" w:hAnsi="游明朝" w:cs="ＭＳ ゴシック" w:hint="eastAsia"/>
        </w:rPr>
        <w:t>期　　日</w:t>
      </w:r>
      <w:r>
        <w:rPr>
          <w:rFonts w:hint="eastAsia"/>
        </w:rPr>
        <w:t xml:space="preserve">　令和</w:t>
      </w:r>
      <w:r w:rsidR="00A37F70">
        <w:rPr>
          <w:rFonts w:hint="eastAsia"/>
        </w:rPr>
        <w:t>８</w:t>
      </w:r>
      <w:r>
        <w:rPr>
          <w:rFonts w:hint="eastAsia"/>
        </w:rPr>
        <w:t>年６月</w:t>
      </w:r>
      <w:r w:rsidR="00A37F70">
        <w:rPr>
          <w:rFonts w:hint="eastAsia"/>
        </w:rPr>
        <w:t>２０</w:t>
      </w:r>
      <w:r>
        <w:rPr>
          <w:rFonts w:hint="eastAsia"/>
        </w:rPr>
        <w:t>日（土）～２</w:t>
      </w:r>
      <w:r w:rsidR="00A37F70">
        <w:rPr>
          <w:rFonts w:hint="eastAsia"/>
        </w:rPr>
        <w:t>１</w:t>
      </w:r>
      <w:r>
        <w:rPr>
          <w:rFonts w:hint="eastAsia"/>
        </w:rPr>
        <w:t>日（日）</w:t>
      </w:r>
    </w:p>
    <w:p w14:paraId="54E728E1" w14:textId="73DAAB12" w:rsidR="000274DF" w:rsidRDefault="000274DF">
      <w:pPr>
        <w:adjustRightInd/>
        <w:rPr>
          <w:rFonts w:ascii="ＭＳ 明朝" w:cs="Times New Roman"/>
          <w:spacing w:val="8"/>
          <w:lang w:eastAsia="zh-CN"/>
        </w:rPr>
      </w:pPr>
      <w:r>
        <w:rPr>
          <w:rFonts w:ascii="ＭＳ 明朝" w:eastAsia="ＭＳ ゴシック" w:hAnsi="游明朝" w:cs="ＭＳ ゴシック" w:hint="eastAsia"/>
          <w:lang w:eastAsia="zh-CN"/>
        </w:rPr>
        <w:t>５　競技日程</w:t>
      </w:r>
      <w:r>
        <w:rPr>
          <w:rFonts w:hint="eastAsia"/>
          <w:lang w:eastAsia="zh-CN"/>
        </w:rPr>
        <w:t xml:space="preserve">　６月</w:t>
      </w:r>
      <w:r w:rsidR="00A37F70">
        <w:rPr>
          <w:rFonts w:hint="eastAsia"/>
          <w:lang w:eastAsia="zh-CN"/>
        </w:rPr>
        <w:t>１９</w:t>
      </w:r>
      <w:r>
        <w:rPr>
          <w:rFonts w:hint="eastAsia"/>
          <w:lang w:eastAsia="zh-CN"/>
        </w:rPr>
        <w:t>日（金）１３：００～　５県委員長会議</w:t>
      </w:r>
    </w:p>
    <w:p w14:paraId="431817B4" w14:textId="77777777" w:rsidR="000274DF" w:rsidRDefault="000274DF">
      <w:pPr>
        <w:adjustRightInd/>
        <w:rPr>
          <w:rFonts w:ascii="ＭＳ 明朝" w:cs="Times New Roman"/>
          <w:spacing w:val="8"/>
        </w:rPr>
      </w:pPr>
      <w:r>
        <w:rPr>
          <w:rFonts w:ascii="ＭＳ 明朝" w:eastAsia="ＭＳ ゴシック" w:hAnsi="游明朝" w:cs="ＭＳ ゴシック" w:hint="eastAsia"/>
          <w:lang w:eastAsia="zh-CN"/>
        </w:rPr>
        <w:t xml:space="preserve">　　　　　　</w:t>
      </w:r>
      <w:r>
        <w:rPr>
          <w:rFonts w:hint="eastAsia"/>
          <w:lang w:eastAsia="zh-CN"/>
        </w:rPr>
        <w:t xml:space="preserve">　　　　　　　　　</w:t>
      </w:r>
      <w:r>
        <w:rPr>
          <w:rFonts w:hint="eastAsia"/>
        </w:rPr>
        <w:t>１５：００～　監督会議</w:t>
      </w:r>
    </w:p>
    <w:p w14:paraId="0E5237AD" w14:textId="77777777" w:rsidR="000274DF" w:rsidRDefault="000274DF">
      <w:pPr>
        <w:adjustRightInd/>
        <w:rPr>
          <w:rFonts w:ascii="ＭＳ 明朝" w:cs="Times New Roman"/>
          <w:spacing w:val="8"/>
        </w:rPr>
      </w:pPr>
      <w:r>
        <w:rPr>
          <w:rFonts w:ascii="ＭＳ 明朝" w:eastAsia="ＭＳ ゴシック" w:hAnsi="游明朝" w:cs="ＭＳ ゴシック" w:hint="eastAsia"/>
        </w:rPr>
        <w:t xml:space="preserve">　　　　　　</w:t>
      </w:r>
      <w:r>
        <w:rPr>
          <w:rFonts w:hint="eastAsia"/>
        </w:rPr>
        <w:t xml:space="preserve">　　　　　　　　　１６：００～　開会式（１５：４５フロア集合）</w:t>
      </w:r>
    </w:p>
    <w:p w14:paraId="032E8ED0" w14:textId="06C4A0C7" w:rsidR="000274DF" w:rsidRDefault="000274DF">
      <w:pPr>
        <w:adjustRightInd/>
        <w:rPr>
          <w:rFonts w:ascii="ＭＳ 明朝" w:cs="Times New Roman"/>
          <w:spacing w:val="8"/>
        </w:rPr>
      </w:pPr>
      <w:r>
        <w:rPr>
          <w:rFonts w:ascii="ＭＳ 明朝" w:eastAsia="ＭＳ ゴシック" w:hAnsi="游明朝" w:cs="ＭＳ ゴシック" w:hint="eastAsia"/>
        </w:rPr>
        <w:t xml:space="preserve">　　　　　　</w:t>
      </w:r>
      <w:r>
        <w:rPr>
          <w:rFonts w:hint="eastAsia"/>
        </w:rPr>
        <w:t xml:space="preserve">　６月２</w:t>
      </w:r>
      <w:r w:rsidR="00A37F70">
        <w:rPr>
          <w:rFonts w:hint="eastAsia"/>
        </w:rPr>
        <w:t>０</w:t>
      </w:r>
      <w:r>
        <w:rPr>
          <w:rFonts w:hint="eastAsia"/>
        </w:rPr>
        <w:t>日（土）　８：</w:t>
      </w:r>
      <w:r w:rsidR="00481EFE">
        <w:rPr>
          <w:rFonts w:hint="eastAsia"/>
        </w:rPr>
        <w:t>４</w:t>
      </w:r>
      <w:r>
        <w:rPr>
          <w:rFonts w:hint="eastAsia"/>
        </w:rPr>
        <w:t>０～　学校対抗決勝まで</w:t>
      </w:r>
      <w:r w:rsidR="00C5656E">
        <w:rPr>
          <w:rFonts w:hint="eastAsia"/>
        </w:rPr>
        <w:t>，</w:t>
      </w:r>
      <w:r>
        <w:rPr>
          <w:rFonts w:hint="eastAsia"/>
        </w:rPr>
        <w:t>シングルス１回戦</w:t>
      </w:r>
      <w:r w:rsidR="00C41DBC">
        <w:rPr>
          <w:rFonts w:hint="eastAsia"/>
        </w:rPr>
        <w:t>，</w:t>
      </w:r>
    </w:p>
    <w:p w14:paraId="2C29866C" w14:textId="77777777" w:rsidR="000274DF" w:rsidRDefault="000274DF">
      <w:pPr>
        <w:adjustRightInd/>
        <w:rPr>
          <w:rFonts w:ascii="ＭＳ 明朝" w:cs="Times New Roman"/>
          <w:spacing w:val="8"/>
        </w:rPr>
      </w:pPr>
      <w:r>
        <w:rPr>
          <w:rFonts w:ascii="ＭＳ 明朝" w:eastAsia="ＭＳ ゴシック" w:hAnsi="游明朝" w:cs="ＭＳ ゴシック" w:hint="eastAsia"/>
        </w:rPr>
        <w:t xml:space="preserve">　　　　　　</w:t>
      </w:r>
      <w:r>
        <w:rPr>
          <w:rFonts w:hint="eastAsia"/>
        </w:rPr>
        <w:t xml:space="preserve">　　　　　　　　　　　　　　　</w:t>
      </w:r>
      <w:r>
        <w:rPr>
          <w:rFonts w:cs="Times New Roman"/>
        </w:rPr>
        <w:t xml:space="preserve">  </w:t>
      </w:r>
      <w:r>
        <w:rPr>
          <w:rFonts w:hint="eastAsia"/>
        </w:rPr>
        <w:t>ダブルス２回戦まで</w:t>
      </w:r>
    </w:p>
    <w:p w14:paraId="5016B44E" w14:textId="76B3C41D" w:rsidR="000274DF" w:rsidRDefault="000274DF">
      <w:pPr>
        <w:adjustRightInd/>
        <w:rPr>
          <w:rFonts w:ascii="ＭＳ 明朝" w:cs="Times New Roman"/>
          <w:spacing w:val="8"/>
        </w:rPr>
      </w:pPr>
      <w:r>
        <w:rPr>
          <w:rFonts w:ascii="ＭＳ 明朝" w:eastAsia="ＭＳ ゴシック" w:hAnsi="游明朝" w:cs="ＭＳ ゴシック" w:hint="eastAsia"/>
        </w:rPr>
        <w:t xml:space="preserve">　　　　　　</w:t>
      </w:r>
      <w:r>
        <w:rPr>
          <w:rFonts w:hint="eastAsia"/>
        </w:rPr>
        <w:t xml:space="preserve">　６月２</w:t>
      </w:r>
      <w:r w:rsidR="00A37F70">
        <w:rPr>
          <w:rFonts w:hint="eastAsia"/>
        </w:rPr>
        <w:t>１</w:t>
      </w:r>
      <w:r>
        <w:rPr>
          <w:rFonts w:hint="eastAsia"/>
        </w:rPr>
        <w:t>日（日）　８：</w:t>
      </w:r>
      <w:r w:rsidR="00481EFE">
        <w:rPr>
          <w:rFonts w:hint="eastAsia"/>
        </w:rPr>
        <w:t>４</w:t>
      </w:r>
      <w:r>
        <w:rPr>
          <w:rFonts w:hint="eastAsia"/>
        </w:rPr>
        <w:t>０～　シングルス・ダブルス決勝まで</w:t>
      </w:r>
    </w:p>
    <w:p w14:paraId="120FE15E" w14:textId="2F3A2F55" w:rsidR="000274DF" w:rsidRDefault="000274DF">
      <w:pPr>
        <w:adjustRightInd/>
        <w:rPr>
          <w:rFonts w:ascii="ＭＳ 明朝" w:cs="Times New Roman"/>
          <w:spacing w:val="8"/>
        </w:rPr>
      </w:pPr>
      <w:r>
        <w:rPr>
          <w:rFonts w:ascii="ＭＳ 明朝" w:eastAsia="ＭＳ ゴシック" w:hAnsi="游明朝" w:cs="ＭＳ ゴシック" w:hint="eastAsia"/>
        </w:rPr>
        <w:t xml:space="preserve">　　　　　　</w:t>
      </w:r>
      <w:r>
        <w:rPr>
          <w:rFonts w:hint="eastAsia"/>
        </w:rPr>
        <w:t xml:space="preserve">　　　　　　　　　　　　　</w:t>
      </w:r>
      <w:r>
        <w:rPr>
          <w:rFonts w:cs="Times New Roman"/>
        </w:rPr>
        <w:t xml:space="preserve"> </w:t>
      </w:r>
      <w:r>
        <w:rPr>
          <w:rFonts w:hint="eastAsia"/>
        </w:rPr>
        <w:t xml:space="preserve">　　</w:t>
      </w:r>
      <w:r>
        <w:rPr>
          <w:rFonts w:cs="Times New Roman"/>
        </w:rPr>
        <w:t xml:space="preserve"> </w:t>
      </w:r>
      <w:r w:rsidR="00EA1932">
        <w:rPr>
          <w:rFonts w:cs="Times New Roman" w:hint="eastAsia"/>
        </w:rPr>
        <w:t>表彰式・</w:t>
      </w:r>
      <w:r>
        <w:rPr>
          <w:rFonts w:hint="eastAsia"/>
        </w:rPr>
        <w:t>閉会式</w:t>
      </w:r>
    </w:p>
    <w:p w14:paraId="06457C23" w14:textId="0C9EE4F8" w:rsidR="000274DF" w:rsidRDefault="000274DF">
      <w:pPr>
        <w:adjustRightInd/>
        <w:rPr>
          <w:rFonts w:ascii="ＭＳ 明朝" w:cs="Times New Roman"/>
          <w:spacing w:val="8"/>
        </w:rPr>
      </w:pPr>
      <w:r>
        <w:rPr>
          <w:rFonts w:ascii="ＭＳ 明朝" w:eastAsia="ＭＳ ゴシック" w:hAnsi="游明朝" w:cs="ＭＳ ゴシック" w:hint="eastAsia"/>
        </w:rPr>
        <w:t>６　会　　場</w:t>
      </w:r>
      <w:r>
        <w:rPr>
          <w:rFonts w:hint="eastAsia"/>
        </w:rPr>
        <w:t xml:space="preserve">　</w:t>
      </w:r>
      <w:r w:rsidR="00A37F70">
        <w:rPr>
          <w:rFonts w:hint="eastAsia"/>
        </w:rPr>
        <w:t>富山県総合体育センター</w:t>
      </w:r>
      <w:r w:rsidR="003003E2">
        <w:rPr>
          <w:rFonts w:hint="eastAsia"/>
        </w:rPr>
        <w:t xml:space="preserve">　大・中アリーナ</w:t>
      </w:r>
    </w:p>
    <w:p w14:paraId="32B80BE7" w14:textId="054EE19D" w:rsidR="000274DF" w:rsidRDefault="000274DF">
      <w:pPr>
        <w:adjustRightInd/>
        <w:rPr>
          <w:rFonts w:ascii="ＭＳ 明朝" w:cs="Times New Roman"/>
          <w:spacing w:val="8"/>
        </w:rPr>
      </w:pPr>
      <w:r>
        <w:rPr>
          <w:rFonts w:hint="eastAsia"/>
        </w:rPr>
        <w:t xml:space="preserve">　　　　</w:t>
      </w:r>
      <w:r>
        <w:rPr>
          <w:rFonts w:cs="Times New Roman"/>
        </w:rPr>
        <w:t xml:space="preserve">      </w:t>
      </w:r>
      <w:r w:rsidR="00C13C91" w:rsidRPr="00C13C91">
        <w:rPr>
          <w:rFonts w:hint="eastAsia"/>
        </w:rPr>
        <w:t>〒</w:t>
      </w:r>
      <w:r w:rsidR="007718D7">
        <w:rPr>
          <w:rFonts w:hint="eastAsia"/>
        </w:rPr>
        <w:t>939-8252</w:t>
      </w:r>
      <w:r w:rsidR="007718D7">
        <w:rPr>
          <w:rFonts w:hint="eastAsia"/>
        </w:rPr>
        <w:t xml:space="preserve">　富山市秋ヶ島</w:t>
      </w:r>
      <w:r w:rsidR="007718D7">
        <w:rPr>
          <w:rFonts w:hint="eastAsia"/>
        </w:rPr>
        <w:t>183</w:t>
      </w:r>
      <w:r w:rsidR="007718D7">
        <w:rPr>
          <w:rFonts w:hint="eastAsia"/>
        </w:rPr>
        <w:t xml:space="preserve">　</w:t>
      </w:r>
      <w:r w:rsidR="007718D7">
        <w:rPr>
          <w:rFonts w:hint="eastAsia"/>
        </w:rPr>
        <w:t>076-429-5455</w:t>
      </w:r>
    </w:p>
    <w:p w14:paraId="59AD77CE" w14:textId="77777777" w:rsidR="000274DF" w:rsidRDefault="000274DF">
      <w:pPr>
        <w:adjustRightInd/>
        <w:rPr>
          <w:rFonts w:ascii="ＭＳ 明朝" w:cs="Times New Roman"/>
          <w:spacing w:val="8"/>
        </w:rPr>
      </w:pPr>
      <w:r>
        <w:rPr>
          <w:rFonts w:ascii="ＭＳ 明朝" w:eastAsia="ＭＳ ゴシック" w:hAnsi="游明朝" w:cs="ＭＳ ゴシック" w:hint="eastAsia"/>
        </w:rPr>
        <w:t>７　競技種目</w:t>
      </w:r>
      <w:r>
        <w:rPr>
          <w:rFonts w:hint="eastAsia"/>
        </w:rPr>
        <w:t xml:space="preserve">　男女学校対抗・男女ダブルス・男女シングルス</w:t>
      </w:r>
    </w:p>
    <w:p w14:paraId="6EDA0056" w14:textId="77777777" w:rsidR="000274DF" w:rsidRDefault="000274DF">
      <w:pPr>
        <w:adjustRightInd/>
        <w:rPr>
          <w:rFonts w:ascii="ＭＳ 明朝" w:cs="Times New Roman"/>
          <w:spacing w:val="8"/>
        </w:rPr>
      </w:pPr>
      <w:r>
        <w:rPr>
          <w:rFonts w:ascii="ＭＳ 明朝" w:eastAsia="ＭＳ ゴシック" w:hAnsi="游明朝" w:cs="ＭＳ ゴシック" w:hint="eastAsia"/>
        </w:rPr>
        <w:t>８　競技規定</w:t>
      </w:r>
      <w:r>
        <w:rPr>
          <w:rFonts w:hint="eastAsia"/>
        </w:rPr>
        <w:t xml:space="preserve">　</w:t>
      </w:r>
    </w:p>
    <w:p w14:paraId="3C4BCFAA" w14:textId="77777777" w:rsidR="000274DF" w:rsidRDefault="000274DF">
      <w:pPr>
        <w:adjustRightInd/>
        <w:rPr>
          <w:rFonts w:ascii="ＭＳ 明朝" w:cs="Times New Roman"/>
          <w:spacing w:val="8"/>
        </w:rPr>
      </w:pPr>
      <w:r>
        <w:rPr>
          <w:rFonts w:hint="eastAsia"/>
        </w:rPr>
        <w:t xml:space="preserve">　　（１）現行の「日本卓球ルール」及び以下を適用する。</w:t>
      </w:r>
    </w:p>
    <w:p w14:paraId="436A804E" w14:textId="77777777" w:rsidR="000274DF" w:rsidRDefault="000274DF">
      <w:pPr>
        <w:adjustRightInd/>
        <w:rPr>
          <w:rFonts w:ascii="ＭＳ 明朝" w:cs="Times New Roman"/>
          <w:spacing w:val="8"/>
        </w:rPr>
      </w:pPr>
      <w:r>
        <w:rPr>
          <w:rFonts w:hint="eastAsia"/>
        </w:rPr>
        <w:t xml:space="preserve">　　　　　ア　ゼッケンは（公財）日本卓球協会発行のものとする。</w:t>
      </w:r>
    </w:p>
    <w:p w14:paraId="67C8F81D" w14:textId="77777777" w:rsidR="000274DF" w:rsidRDefault="000274DF">
      <w:pPr>
        <w:adjustRightInd/>
        <w:rPr>
          <w:rFonts w:ascii="ＭＳ 明朝" w:cs="Times New Roman"/>
          <w:spacing w:val="8"/>
        </w:rPr>
      </w:pPr>
      <w:r>
        <w:rPr>
          <w:rFonts w:hint="eastAsia"/>
        </w:rPr>
        <w:t xml:space="preserve">　　　　　イ　部旗の掲示は２００㎝×１５０㎝以内のものを１校１枚までとする。</w:t>
      </w:r>
    </w:p>
    <w:p w14:paraId="23E37130" w14:textId="6636A42C" w:rsidR="000274DF" w:rsidRDefault="000274DF">
      <w:pPr>
        <w:adjustRightInd/>
        <w:spacing w:line="346" w:lineRule="exact"/>
        <w:rPr>
          <w:rFonts w:ascii="ＭＳ 明朝" w:cs="Times New Roman"/>
          <w:spacing w:val="8"/>
        </w:rPr>
      </w:pPr>
      <w:r>
        <w:rPr>
          <w:rFonts w:hint="eastAsia"/>
        </w:rPr>
        <w:t xml:space="preserve">　　（２）個人戦</w:t>
      </w:r>
      <w:r>
        <w:rPr>
          <w:rFonts w:ascii="ＭＳ 明朝" w:hAnsi="游明朝" w:hint="eastAsia"/>
        </w:rPr>
        <w:t>のアドバイザーのベンチ入りについて</w:t>
      </w:r>
    </w:p>
    <w:p w14:paraId="677A138E" w14:textId="5000FAC6" w:rsidR="000274DF" w:rsidRDefault="000274DF" w:rsidP="00EA1932">
      <w:pPr>
        <w:adjustRightInd/>
        <w:spacing w:line="346" w:lineRule="exact"/>
        <w:ind w:left="1568" w:rightChars="21" w:right="47" w:hangingChars="700" w:hanging="1568"/>
        <w:rPr>
          <w:rFonts w:ascii="ＭＳ 明朝" w:cs="Times New Roman"/>
          <w:spacing w:val="8"/>
        </w:rPr>
      </w:pPr>
      <w:r>
        <w:rPr>
          <w:rFonts w:ascii="ＭＳ 明朝" w:hAnsi="游明朝" w:hint="eastAsia"/>
        </w:rPr>
        <w:t xml:space="preserve">　　　　　ア　アドバイザーの資格は</w:t>
      </w:r>
      <w:r w:rsidR="00C5656E">
        <w:rPr>
          <w:rFonts w:ascii="ＭＳ 明朝" w:hAnsi="游明朝" w:hint="eastAsia"/>
        </w:rPr>
        <w:t>，</w:t>
      </w:r>
      <w:r>
        <w:rPr>
          <w:rFonts w:ascii="ＭＳ 明朝" w:hAnsi="游明朝" w:hint="eastAsia"/>
        </w:rPr>
        <w:t>大会申し込み時にエントリーされた当該校の監督・選手に限る。</w:t>
      </w:r>
    </w:p>
    <w:p w14:paraId="514D159D" w14:textId="6C28A28C" w:rsidR="000274DF" w:rsidRDefault="000274DF" w:rsidP="00EA1932">
      <w:pPr>
        <w:adjustRightInd/>
        <w:spacing w:line="346" w:lineRule="exact"/>
        <w:ind w:left="1568" w:hangingChars="700" w:hanging="1568"/>
        <w:rPr>
          <w:rFonts w:ascii="ＭＳ 明朝" w:cs="Times New Roman"/>
          <w:spacing w:val="8"/>
        </w:rPr>
      </w:pPr>
      <w:r>
        <w:rPr>
          <w:rFonts w:ascii="ＭＳ 明朝" w:hAnsi="游明朝" w:hint="eastAsia"/>
        </w:rPr>
        <w:t xml:space="preserve">　　　　　イ　アドバイザー（１名）は</w:t>
      </w:r>
      <w:r w:rsidR="00C5656E">
        <w:rPr>
          <w:rFonts w:ascii="ＭＳ 明朝" w:hAnsi="游明朝" w:hint="eastAsia"/>
        </w:rPr>
        <w:t>，</w:t>
      </w:r>
      <w:r>
        <w:rPr>
          <w:rFonts w:ascii="ＭＳ 明朝" w:hAnsi="游明朝" w:hint="eastAsia"/>
        </w:rPr>
        <w:t>試合開始時に選手とともに競技場に入場する。但し</w:t>
      </w:r>
      <w:r w:rsidR="00C5656E">
        <w:rPr>
          <w:rFonts w:ascii="ＭＳ 明朝" w:hAnsi="游明朝" w:hint="eastAsia"/>
        </w:rPr>
        <w:t>，</w:t>
      </w:r>
      <w:r>
        <w:rPr>
          <w:rFonts w:ascii="ＭＳ 明朝" w:hAnsi="游明朝" w:hint="eastAsia"/>
        </w:rPr>
        <w:t>他のコートでアドバイスしていた場合は</w:t>
      </w:r>
      <w:r w:rsidR="00C5656E">
        <w:rPr>
          <w:rFonts w:ascii="ＭＳ 明朝" w:hAnsi="游明朝" w:hint="eastAsia"/>
        </w:rPr>
        <w:t>，</w:t>
      </w:r>
      <w:r>
        <w:rPr>
          <w:rFonts w:ascii="ＭＳ 明朝" w:hAnsi="游明朝" w:hint="eastAsia"/>
        </w:rPr>
        <w:t>試合中にベンチに入ることができる。試合途中でコートを離れてもよいが</w:t>
      </w:r>
      <w:r w:rsidR="00C5656E">
        <w:rPr>
          <w:rFonts w:ascii="ＭＳ 明朝" w:hAnsi="游明朝" w:hint="eastAsia"/>
        </w:rPr>
        <w:t>，</w:t>
      </w:r>
      <w:r>
        <w:rPr>
          <w:rFonts w:ascii="ＭＳ 明朝" w:hAnsi="游明朝" w:hint="eastAsia"/>
        </w:rPr>
        <w:t>以後はそのコートには復帰できない。</w:t>
      </w:r>
    </w:p>
    <w:p w14:paraId="1542F883" w14:textId="0BE65ECA" w:rsidR="000274DF" w:rsidRDefault="000274DF">
      <w:pPr>
        <w:adjustRightInd/>
        <w:rPr>
          <w:rFonts w:ascii="ＭＳ 明朝" w:cs="Times New Roman"/>
          <w:spacing w:val="8"/>
        </w:rPr>
      </w:pPr>
      <w:r>
        <w:rPr>
          <w:rFonts w:cs="Times New Roman"/>
        </w:rPr>
        <w:t xml:space="preserve">    </w:t>
      </w:r>
      <w:r>
        <w:rPr>
          <w:rFonts w:hint="eastAsia"/>
        </w:rPr>
        <w:t>（３）日本卓球ルールの中で特に留意すること</w:t>
      </w:r>
    </w:p>
    <w:p w14:paraId="45447036" w14:textId="09C0C3C0" w:rsidR="000274DF" w:rsidRDefault="000274DF">
      <w:pPr>
        <w:adjustRightInd/>
        <w:rPr>
          <w:rFonts w:ascii="ＭＳ 明朝" w:cs="Times New Roman"/>
          <w:spacing w:val="8"/>
        </w:rPr>
      </w:pPr>
      <w:r>
        <w:rPr>
          <w:rFonts w:hint="eastAsia"/>
        </w:rPr>
        <w:t xml:space="preserve">　　　　　ア　ラケット</w:t>
      </w:r>
      <w:r w:rsidR="00C5656E">
        <w:rPr>
          <w:rFonts w:hint="eastAsia"/>
        </w:rPr>
        <w:t>，</w:t>
      </w:r>
      <w:r>
        <w:rPr>
          <w:rFonts w:hint="eastAsia"/>
        </w:rPr>
        <w:t>正規のサービス及び促進ルールについて正しく理解すること。</w:t>
      </w:r>
    </w:p>
    <w:p w14:paraId="6D91B16A" w14:textId="7218EFCE" w:rsidR="000274DF" w:rsidRDefault="000274DF" w:rsidP="00EA1932">
      <w:pPr>
        <w:adjustRightInd/>
        <w:ind w:left="1568" w:hangingChars="700" w:hanging="1568"/>
        <w:rPr>
          <w:rFonts w:ascii="ＭＳ 明朝" w:cs="Times New Roman"/>
          <w:spacing w:val="8"/>
        </w:rPr>
      </w:pPr>
      <w:r>
        <w:rPr>
          <w:rFonts w:hint="eastAsia"/>
        </w:rPr>
        <w:t xml:space="preserve">　　　　　イ　競技用ユニフォームは</w:t>
      </w:r>
      <w:r w:rsidR="00C5656E">
        <w:rPr>
          <w:rFonts w:hint="eastAsia"/>
        </w:rPr>
        <w:t>，</w:t>
      </w:r>
      <w:r>
        <w:rPr>
          <w:rFonts w:hint="eastAsia"/>
        </w:rPr>
        <w:t>（公財）日本卓球協会発行公認マークの付いたものとし</w:t>
      </w:r>
      <w:r w:rsidR="00C5656E">
        <w:rPr>
          <w:rFonts w:hint="eastAsia"/>
        </w:rPr>
        <w:t>，</w:t>
      </w:r>
      <w:r>
        <w:rPr>
          <w:rFonts w:hint="eastAsia"/>
        </w:rPr>
        <w:t>明らかに異なった色のものを</w:t>
      </w:r>
      <w:r w:rsidR="00EA1932">
        <w:rPr>
          <w:rFonts w:hint="eastAsia"/>
        </w:rPr>
        <w:t>２着</w:t>
      </w:r>
      <w:r>
        <w:rPr>
          <w:rFonts w:hint="eastAsia"/>
        </w:rPr>
        <w:t>以上持参すること。</w:t>
      </w:r>
    </w:p>
    <w:p w14:paraId="6140CD86" w14:textId="7950DFC1" w:rsidR="000274DF" w:rsidRDefault="000274DF" w:rsidP="00EA1932">
      <w:pPr>
        <w:adjustRightInd/>
        <w:ind w:left="1568" w:hangingChars="700" w:hanging="1568"/>
        <w:rPr>
          <w:rFonts w:ascii="ＭＳ 明朝" w:cs="Times New Roman"/>
          <w:spacing w:val="8"/>
        </w:rPr>
      </w:pPr>
      <w:r>
        <w:rPr>
          <w:rFonts w:cs="Times New Roman"/>
        </w:rPr>
        <w:t xml:space="preserve">          </w:t>
      </w:r>
      <w:r>
        <w:rPr>
          <w:rFonts w:hint="eastAsia"/>
        </w:rPr>
        <w:t>ウ　ラバーをラケット本体に貼る場合に使用する接着剤は（公財）日本卓球協会が公認した接着剤のみとし</w:t>
      </w:r>
      <w:r w:rsidR="00C5656E">
        <w:rPr>
          <w:rFonts w:hint="eastAsia"/>
        </w:rPr>
        <w:t>，</w:t>
      </w:r>
      <w:r>
        <w:rPr>
          <w:rFonts w:hint="eastAsia"/>
        </w:rPr>
        <w:t>必ず指定した場所で使用すること。</w:t>
      </w:r>
    </w:p>
    <w:p w14:paraId="7F68CDB3" w14:textId="7EB20EAD" w:rsidR="000274DF" w:rsidRDefault="000274DF" w:rsidP="00EA1932">
      <w:pPr>
        <w:adjustRightInd/>
        <w:ind w:left="1568" w:hangingChars="700" w:hanging="1568"/>
        <w:rPr>
          <w:rFonts w:ascii="ＭＳ 明朝" w:cs="Times New Roman"/>
          <w:spacing w:val="8"/>
        </w:rPr>
      </w:pPr>
      <w:r>
        <w:rPr>
          <w:rFonts w:cs="Times New Roman"/>
        </w:rPr>
        <w:t xml:space="preserve">        </w:t>
      </w:r>
      <w:r>
        <w:rPr>
          <w:rFonts w:hint="eastAsia"/>
        </w:rPr>
        <w:t xml:space="preserve">　エ　タイムアウト制は</w:t>
      </w:r>
      <w:r w:rsidR="00C5656E">
        <w:rPr>
          <w:rFonts w:hint="eastAsia"/>
        </w:rPr>
        <w:t>，</w:t>
      </w:r>
      <w:r>
        <w:rPr>
          <w:rFonts w:hint="eastAsia"/>
        </w:rPr>
        <w:t>学校対抗</w:t>
      </w:r>
      <w:r w:rsidR="00EA1932">
        <w:rPr>
          <w:rFonts w:hint="eastAsia"/>
        </w:rPr>
        <w:t>の全試合および</w:t>
      </w:r>
      <w:r>
        <w:rPr>
          <w:rFonts w:hint="eastAsia"/>
        </w:rPr>
        <w:t>個人戦</w:t>
      </w:r>
      <w:r w:rsidR="00EA1932">
        <w:rPr>
          <w:rFonts w:hint="eastAsia"/>
        </w:rPr>
        <w:t>の</w:t>
      </w:r>
      <w:r>
        <w:rPr>
          <w:rFonts w:hint="eastAsia"/>
        </w:rPr>
        <w:t>準々決勝以上において採用する。</w:t>
      </w:r>
    </w:p>
    <w:p w14:paraId="3EE894F1" w14:textId="3E0171FA" w:rsidR="000274DF" w:rsidRDefault="000274DF" w:rsidP="00EA1932">
      <w:pPr>
        <w:adjustRightInd/>
        <w:ind w:left="1116" w:hanging="1116"/>
      </w:pPr>
      <w:r>
        <w:rPr>
          <w:rFonts w:hint="eastAsia"/>
        </w:rPr>
        <w:t xml:space="preserve">　　（４）試合前の練習は３本以内または１分以内の短い方とし</w:t>
      </w:r>
      <w:r w:rsidR="00C5656E">
        <w:rPr>
          <w:rFonts w:hint="eastAsia"/>
        </w:rPr>
        <w:t>，</w:t>
      </w:r>
      <w:r>
        <w:rPr>
          <w:rFonts w:hint="eastAsia"/>
        </w:rPr>
        <w:t>ゲーム間の休憩は１分以内とする。</w:t>
      </w:r>
    </w:p>
    <w:p w14:paraId="005DCAC8" w14:textId="77777777" w:rsidR="00EA1932" w:rsidRPr="00EA1932" w:rsidRDefault="00EA1932" w:rsidP="00EA1932">
      <w:pPr>
        <w:adjustRightInd/>
        <w:ind w:left="1116" w:hanging="1116"/>
        <w:rPr>
          <w:rFonts w:ascii="ＭＳ 明朝" w:cs="Times New Roman"/>
          <w:spacing w:val="8"/>
        </w:rPr>
      </w:pPr>
    </w:p>
    <w:p w14:paraId="7BA6AA9A" w14:textId="77777777" w:rsidR="000274DF" w:rsidRDefault="000274DF">
      <w:pPr>
        <w:adjustRightInd/>
        <w:rPr>
          <w:rFonts w:ascii="ＭＳ 明朝" w:cs="Times New Roman"/>
          <w:spacing w:val="8"/>
        </w:rPr>
      </w:pPr>
      <w:r>
        <w:rPr>
          <w:rFonts w:ascii="ＭＳ 明朝" w:eastAsia="ＭＳ ゴシック" w:hAnsi="游明朝" w:cs="ＭＳ ゴシック" w:hint="eastAsia"/>
        </w:rPr>
        <w:lastRenderedPageBreak/>
        <w:t>９　競技方法</w:t>
      </w:r>
      <w:r>
        <w:rPr>
          <w:rFonts w:hint="eastAsia"/>
        </w:rPr>
        <w:t xml:space="preserve">　全国高等学校総合体育大会卓球競技要項に準ずる。</w:t>
      </w:r>
    </w:p>
    <w:p w14:paraId="4A15DB08" w14:textId="77777777" w:rsidR="000274DF" w:rsidRDefault="000274DF">
      <w:pPr>
        <w:adjustRightInd/>
        <w:rPr>
          <w:rFonts w:ascii="ＭＳ 明朝" w:cs="Times New Roman"/>
          <w:spacing w:val="8"/>
        </w:rPr>
      </w:pPr>
      <w:r>
        <w:rPr>
          <w:rFonts w:ascii="ＭＳ ゴシック" w:hAnsi="ＭＳ ゴシック" w:cs="ＭＳ ゴシック"/>
        </w:rPr>
        <w:t>10</w:t>
      </w:r>
      <w:r>
        <w:rPr>
          <w:rFonts w:cs="Times New Roman"/>
        </w:rPr>
        <w:t xml:space="preserve">  </w:t>
      </w:r>
      <w:r>
        <w:rPr>
          <w:rFonts w:ascii="ＭＳ 明朝" w:eastAsia="ＭＳ ゴシック" w:hAnsi="游明朝" w:cs="ＭＳ ゴシック" w:hint="eastAsia"/>
        </w:rPr>
        <w:t>引率・監督</w:t>
      </w:r>
    </w:p>
    <w:p w14:paraId="438096E0" w14:textId="75622807" w:rsidR="000274DF" w:rsidRDefault="000274DF" w:rsidP="00C13C91">
      <w:pPr>
        <w:adjustRightInd/>
        <w:ind w:leftChars="13" w:left="1120" w:hangingChars="487" w:hanging="1091"/>
        <w:rPr>
          <w:rFonts w:ascii="ＭＳ 明朝" w:cs="Times New Roman"/>
          <w:spacing w:val="8"/>
        </w:rPr>
      </w:pPr>
      <w:r>
        <w:rPr>
          <w:rFonts w:cs="Times New Roman"/>
        </w:rPr>
        <w:t xml:space="preserve">    </w:t>
      </w:r>
      <w:r>
        <w:rPr>
          <w:rFonts w:hint="eastAsia"/>
        </w:rPr>
        <w:t>（１）引率責任者は</w:t>
      </w:r>
      <w:r w:rsidR="00C5656E">
        <w:rPr>
          <w:rFonts w:hint="eastAsia"/>
        </w:rPr>
        <w:t>，</w:t>
      </w:r>
      <w:r w:rsidR="006F1C62">
        <w:rPr>
          <w:rFonts w:hint="eastAsia"/>
        </w:rPr>
        <w:t>団体の場合は校長の認める当該校の職員とする</w:t>
      </w:r>
      <w:r>
        <w:rPr>
          <w:rFonts w:hint="eastAsia"/>
        </w:rPr>
        <w:t>。</w:t>
      </w:r>
      <w:r w:rsidR="006F1C62">
        <w:rPr>
          <w:rFonts w:hint="eastAsia"/>
        </w:rPr>
        <w:t>個人の場合は校長の認める学校の職員とする。また、校長から引率を委嘱された「部活動指導員」（学校教育法施行規則第</w:t>
      </w:r>
      <w:r w:rsidR="006F1C62">
        <w:rPr>
          <w:rFonts w:hint="eastAsia"/>
        </w:rPr>
        <w:t>78</w:t>
      </w:r>
      <w:r w:rsidR="006F1C62">
        <w:rPr>
          <w:rFonts w:hint="eastAsia"/>
        </w:rPr>
        <w:t>条の２に示された者）も可とする。但し、「部活動指導員」に引率を委嘱する校長は、各県高体連会長に事前に届け出る。</w:t>
      </w:r>
    </w:p>
    <w:p w14:paraId="3728E877" w14:textId="7C309E17" w:rsidR="000274DF" w:rsidRDefault="000274DF" w:rsidP="00EA1932">
      <w:pPr>
        <w:adjustRightInd/>
        <w:ind w:left="1100" w:hangingChars="500" w:hanging="1100"/>
        <w:rPr>
          <w:rFonts w:ascii="ＭＳ 明朝" w:cs="Times New Roman"/>
          <w:spacing w:val="8"/>
        </w:rPr>
      </w:pPr>
      <w:r>
        <w:rPr>
          <w:rFonts w:hint="eastAsia"/>
          <w:spacing w:val="-2"/>
        </w:rPr>
        <w:t xml:space="preserve">　　（２）監督</w:t>
      </w:r>
      <w:r w:rsidR="00EA1932">
        <w:rPr>
          <w:rFonts w:hint="eastAsia"/>
          <w:spacing w:val="-2"/>
        </w:rPr>
        <w:t>・</w:t>
      </w:r>
      <w:r>
        <w:rPr>
          <w:rFonts w:hint="eastAsia"/>
          <w:spacing w:val="-2"/>
        </w:rPr>
        <w:t>コーチ</w:t>
      </w:r>
      <w:r>
        <w:rPr>
          <w:rFonts w:hint="eastAsia"/>
          <w:spacing w:val="8"/>
        </w:rPr>
        <w:t>は</w:t>
      </w:r>
      <w:r>
        <w:rPr>
          <w:rFonts w:hint="eastAsia"/>
          <w:spacing w:val="24"/>
        </w:rPr>
        <w:t>校長が認める指導者とし</w:t>
      </w:r>
      <w:r w:rsidR="00C5656E">
        <w:rPr>
          <w:rFonts w:hint="eastAsia"/>
          <w:spacing w:val="24"/>
        </w:rPr>
        <w:t>，</w:t>
      </w:r>
      <w:r>
        <w:rPr>
          <w:rFonts w:hint="eastAsia"/>
          <w:spacing w:val="24"/>
        </w:rPr>
        <w:t>それが外部指導者の場合は傷害・賠償責任保険</w:t>
      </w:r>
      <w:r>
        <w:rPr>
          <w:rFonts w:ascii="ＭＳ 明朝" w:hAnsi="ＭＳ 明朝"/>
          <w:spacing w:val="-2"/>
        </w:rPr>
        <w:t>(</w:t>
      </w:r>
      <w:r>
        <w:rPr>
          <w:rFonts w:hint="eastAsia"/>
          <w:spacing w:val="-2"/>
        </w:rPr>
        <w:t>スポーツ安全保険等</w:t>
      </w:r>
      <w:r>
        <w:rPr>
          <w:rFonts w:ascii="ＭＳ 明朝" w:hAnsi="ＭＳ 明朝"/>
          <w:spacing w:val="-2"/>
        </w:rPr>
        <w:t>)</w:t>
      </w:r>
      <w:r>
        <w:rPr>
          <w:rFonts w:hint="eastAsia"/>
          <w:spacing w:val="-2"/>
        </w:rPr>
        <w:t>に必ず加入することを条件とする。</w:t>
      </w:r>
    </w:p>
    <w:p w14:paraId="376AF5F2" w14:textId="07737694" w:rsidR="000274DF" w:rsidRPr="000B663D" w:rsidRDefault="000274DF" w:rsidP="00803468">
      <w:pPr>
        <w:adjustRightInd/>
        <w:ind w:left="1092" w:hanging="1092"/>
        <w:rPr>
          <w:rFonts w:ascii="ＭＳ 明朝" w:cs="Times New Roman"/>
          <w:color w:val="FF0000"/>
          <w:spacing w:val="8"/>
        </w:rPr>
      </w:pPr>
      <w:r>
        <w:rPr>
          <w:rFonts w:hint="eastAsia"/>
          <w:spacing w:val="-2"/>
        </w:rPr>
        <w:t xml:space="preserve">　　　　　</w:t>
      </w:r>
      <w:r w:rsidRPr="000B663D">
        <w:rPr>
          <w:rFonts w:hint="eastAsia"/>
          <w:color w:val="FF0000"/>
          <w:spacing w:val="-2"/>
        </w:rPr>
        <w:t>但し</w:t>
      </w:r>
      <w:r w:rsidR="00C5656E" w:rsidRPr="000B663D">
        <w:rPr>
          <w:rFonts w:hint="eastAsia"/>
          <w:color w:val="FF0000"/>
          <w:spacing w:val="-2"/>
        </w:rPr>
        <w:t>，</w:t>
      </w:r>
      <w:r w:rsidRPr="000B663D">
        <w:rPr>
          <w:rFonts w:hint="eastAsia"/>
          <w:color w:val="FF0000"/>
          <w:spacing w:val="-2"/>
        </w:rPr>
        <w:t>各県における</w:t>
      </w:r>
      <w:r w:rsidRPr="000B663D">
        <w:rPr>
          <w:rFonts w:hint="eastAsia"/>
          <w:color w:val="FF0000"/>
        </w:rPr>
        <w:t>規定があり</w:t>
      </w:r>
      <w:r w:rsidR="00C5656E" w:rsidRPr="000B663D">
        <w:rPr>
          <w:rFonts w:hint="eastAsia"/>
          <w:color w:val="FF0000"/>
        </w:rPr>
        <w:t>，</w:t>
      </w:r>
      <w:r w:rsidRPr="000B663D">
        <w:rPr>
          <w:rFonts w:hint="eastAsia"/>
          <w:color w:val="FF0000"/>
        </w:rPr>
        <w:t>引率</w:t>
      </w:r>
      <w:r w:rsidRPr="000B663D">
        <w:rPr>
          <w:rFonts w:hint="eastAsia"/>
          <w:color w:val="FF0000"/>
          <w:spacing w:val="10"/>
        </w:rPr>
        <w:t>･</w:t>
      </w:r>
      <w:r w:rsidRPr="000B663D">
        <w:rPr>
          <w:rFonts w:hint="eastAsia"/>
          <w:color w:val="FF0000"/>
        </w:rPr>
        <w:t>監督者がこの基準により限定された範囲内であればその規定に従うことを原則とする。</w:t>
      </w:r>
    </w:p>
    <w:p w14:paraId="1D6A2127" w14:textId="77777777" w:rsidR="000274DF" w:rsidRDefault="000274DF">
      <w:pPr>
        <w:adjustRightInd/>
        <w:ind w:left="894" w:hanging="446"/>
        <w:rPr>
          <w:rFonts w:ascii="ＭＳ 明朝" w:cs="Times New Roman"/>
          <w:spacing w:val="8"/>
        </w:rPr>
      </w:pPr>
      <w:r>
        <w:rPr>
          <w:rFonts w:hint="eastAsia"/>
        </w:rPr>
        <w:t>（３）監督は必ず（公財）日本卓球協会発行の役員章を付けること。</w:t>
      </w:r>
    </w:p>
    <w:p w14:paraId="0B869FA6" w14:textId="77777777" w:rsidR="000274DF" w:rsidRDefault="000274DF">
      <w:pPr>
        <w:adjustRightInd/>
        <w:rPr>
          <w:rFonts w:ascii="ＭＳ 明朝" w:cs="Times New Roman"/>
          <w:spacing w:val="8"/>
        </w:rPr>
      </w:pPr>
      <w:r>
        <w:rPr>
          <w:rFonts w:ascii="ＭＳ ゴシック" w:hAnsi="ＭＳ ゴシック" w:cs="ＭＳ ゴシック"/>
        </w:rPr>
        <w:t>11</w:t>
      </w:r>
      <w:r>
        <w:rPr>
          <w:rFonts w:ascii="ＭＳ 明朝" w:eastAsia="ＭＳ ゴシック" w:hAnsi="游明朝" w:cs="ＭＳ ゴシック" w:hint="eastAsia"/>
        </w:rPr>
        <w:t xml:space="preserve">　参加資格</w:t>
      </w:r>
    </w:p>
    <w:p w14:paraId="46A76BE9" w14:textId="717CAC9B" w:rsidR="000274DF" w:rsidRDefault="000274DF">
      <w:pPr>
        <w:adjustRightInd/>
        <w:ind w:left="1116" w:hanging="1116"/>
        <w:rPr>
          <w:rFonts w:ascii="ＭＳ 明朝" w:cs="Times New Roman"/>
          <w:spacing w:val="8"/>
        </w:rPr>
      </w:pPr>
      <w:r>
        <w:rPr>
          <w:rFonts w:hint="eastAsia"/>
        </w:rPr>
        <w:t xml:space="preserve">　　（１）選手は</w:t>
      </w:r>
      <w:r w:rsidR="00C5656E">
        <w:rPr>
          <w:rFonts w:hint="eastAsia"/>
        </w:rPr>
        <w:t>，</w:t>
      </w:r>
      <w:r>
        <w:rPr>
          <w:rFonts w:hint="eastAsia"/>
        </w:rPr>
        <w:t>学校教育法第１条に規定する高等学校（中等教育学校後期課程を含む）に在籍する生徒であること。但し</w:t>
      </w:r>
      <w:r w:rsidR="00C5656E">
        <w:rPr>
          <w:rFonts w:hint="eastAsia"/>
        </w:rPr>
        <w:t>，</w:t>
      </w:r>
      <w:r>
        <w:rPr>
          <w:rFonts w:hint="eastAsia"/>
        </w:rPr>
        <w:t>休学中・留学中の生徒は除く。</w:t>
      </w:r>
    </w:p>
    <w:p w14:paraId="1FE3A3DC" w14:textId="625B278F" w:rsidR="000274DF" w:rsidRDefault="000274DF">
      <w:pPr>
        <w:adjustRightInd/>
        <w:ind w:left="1116" w:hanging="1116"/>
        <w:rPr>
          <w:rFonts w:ascii="ＭＳ 明朝" w:cs="Times New Roman"/>
          <w:spacing w:val="8"/>
        </w:rPr>
      </w:pPr>
      <w:r>
        <w:rPr>
          <w:rFonts w:hint="eastAsia"/>
        </w:rPr>
        <w:t xml:space="preserve">　　（２）選手は</w:t>
      </w:r>
      <w:r w:rsidR="00C5656E">
        <w:rPr>
          <w:rFonts w:hint="eastAsia"/>
        </w:rPr>
        <w:t>，</w:t>
      </w:r>
      <w:r>
        <w:rPr>
          <w:rFonts w:hint="eastAsia"/>
        </w:rPr>
        <w:t>北信越５県各県高体連に加盟してい</w:t>
      </w:r>
      <w:r w:rsidRPr="00C41DBC">
        <w:rPr>
          <w:rFonts w:hint="eastAsia"/>
          <w:color w:val="auto"/>
        </w:rPr>
        <w:t>る</w:t>
      </w:r>
      <w:r w:rsidR="00DC3DB9" w:rsidRPr="00C41DBC">
        <w:rPr>
          <w:rFonts w:hint="eastAsia"/>
          <w:color w:val="auto"/>
        </w:rPr>
        <w:t>学校の</w:t>
      </w:r>
      <w:r>
        <w:rPr>
          <w:rFonts w:hint="eastAsia"/>
        </w:rPr>
        <w:t>生徒で</w:t>
      </w:r>
      <w:r w:rsidR="00C5656E">
        <w:rPr>
          <w:rFonts w:hint="eastAsia"/>
        </w:rPr>
        <w:t>，</w:t>
      </w:r>
      <w:r>
        <w:rPr>
          <w:rFonts w:hint="eastAsia"/>
        </w:rPr>
        <w:t>当該競技実施要項により大会の参加資格を得た者に限る。</w:t>
      </w:r>
    </w:p>
    <w:p w14:paraId="7B11FD12" w14:textId="5019921A" w:rsidR="000274DF" w:rsidRDefault="000274DF">
      <w:pPr>
        <w:adjustRightInd/>
        <w:ind w:left="1116" w:hanging="1116"/>
      </w:pPr>
      <w:r>
        <w:rPr>
          <w:rFonts w:hint="eastAsia"/>
        </w:rPr>
        <w:t xml:space="preserve">　　（３）年齢は</w:t>
      </w:r>
      <w:r w:rsidR="00C5656E">
        <w:rPr>
          <w:rFonts w:hint="eastAsia"/>
        </w:rPr>
        <w:t>，</w:t>
      </w:r>
      <w:r>
        <w:rPr>
          <w:rFonts w:hint="eastAsia"/>
        </w:rPr>
        <w:t>平</w:t>
      </w:r>
      <w:r w:rsidR="00F968BE">
        <w:rPr>
          <w:rFonts w:hint="eastAsia"/>
        </w:rPr>
        <w:t>１９</w:t>
      </w:r>
      <w:r w:rsidRPr="00F641BE">
        <w:rPr>
          <w:rFonts w:hint="eastAsia"/>
          <w:color w:val="auto"/>
        </w:rPr>
        <w:t>（</w:t>
      </w:r>
      <w:r w:rsidR="00F641BE">
        <w:rPr>
          <w:rFonts w:hint="eastAsia"/>
          <w:color w:val="auto"/>
        </w:rPr>
        <w:t>2</w:t>
      </w:r>
      <w:r w:rsidR="00F641BE" w:rsidRPr="00C41DBC">
        <w:rPr>
          <w:rFonts w:hint="eastAsia"/>
          <w:color w:val="auto"/>
        </w:rPr>
        <w:t>00</w:t>
      </w:r>
      <w:r w:rsidR="00F968BE">
        <w:rPr>
          <w:rFonts w:hint="eastAsia"/>
          <w:color w:val="auto"/>
        </w:rPr>
        <w:t>7</w:t>
      </w:r>
      <w:r w:rsidRPr="00C41DBC">
        <w:rPr>
          <w:rFonts w:hint="eastAsia"/>
          <w:color w:val="auto"/>
        </w:rPr>
        <w:t>）</w:t>
      </w:r>
      <w:r w:rsidRPr="00F641BE">
        <w:rPr>
          <w:rFonts w:hint="eastAsia"/>
          <w:color w:val="auto"/>
        </w:rPr>
        <w:t>年</w:t>
      </w:r>
      <w:r>
        <w:rPr>
          <w:rFonts w:hint="eastAsia"/>
        </w:rPr>
        <w:t>４月２日以降に生まれた者とする。但し</w:t>
      </w:r>
      <w:r w:rsidR="00C5656E">
        <w:rPr>
          <w:rFonts w:hint="eastAsia"/>
        </w:rPr>
        <w:t>，</w:t>
      </w:r>
      <w:r>
        <w:rPr>
          <w:rFonts w:hint="eastAsia"/>
        </w:rPr>
        <w:t>出場は同一競技３回までとし</w:t>
      </w:r>
      <w:r w:rsidR="00C5656E">
        <w:rPr>
          <w:rFonts w:hint="eastAsia"/>
        </w:rPr>
        <w:t>，</w:t>
      </w:r>
      <w:r>
        <w:rPr>
          <w:rFonts w:hint="eastAsia"/>
        </w:rPr>
        <w:t>同一学年での出場は１回限りとする。</w:t>
      </w:r>
    </w:p>
    <w:p w14:paraId="0830FCF8" w14:textId="561ECEDE" w:rsidR="00F641BE" w:rsidRDefault="00F641BE" w:rsidP="00F641BE">
      <w:pPr>
        <w:adjustRightInd/>
        <w:ind w:leftChars="500" w:left="1568" w:hangingChars="200" w:hanging="448"/>
      </w:pPr>
      <w:r>
        <w:rPr>
          <w:rFonts w:hint="eastAsia"/>
        </w:rPr>
        <w:t>ア　「出場」とは登録やエントリーではなく試合への出場回数をさし、専門部が責任を持って調整・確認する。　※ベンチに入ることは「出場」とみなす</w:t>
      </w:r>
    </w:p>
    <w:p w14:paraId="11C50E31" w14:textId="5DD56D3C" w:rsidR="00F641BE" w:rsidRDefault="00F641BE" w:rsidP="00F641BE">
      <w:pPr>
        <w:adjustRightInd/>
        <w:ind w:leftChars="100" w:left="224" w:firstLineChars="400" w:firstLine="896"/>
        <w:rPr>
          <w:rFonts w:ascii="ＭＳ 明朝" w:cs="Times New Roman"/>
          <w:spacing w:val="8"/>
        </w:rPr>
      </w:pPr>
      <w:r>
        <w:rPr>
          <w:rFonts w:hint="eastAsia"/>
        </w:rPr>
        <w:t>イ　大会参加資格を満たし、日程等が重ならない場合は複数競技への参加を認める。</w:t>
      </w:r>
    </w:p>
    <w:p w14:paraId="7C2686AF" w14:textId="5FCC76C7" w:rsidR="000274DF" w:rsidRDefault="000274DF">
      <w:pPr>
        <w:adjustRightInd/>
        <w:spacing w:line="346" w:lineRule="exact"/>
        <w:ind w:left="1116" w:hanging="1116"/>
        <w:rPr>
          <w:rFonts w:ascii="ＭＳ 明朝" w:cs="Times New Roman"/>
          <w:spacing w:val="8"/>
        </w:rPr>
      </w:pPr>
      <w:r>
        <w:rPr>
          <w:rFonts w:hint="eastAsia"/>
        </w:rPr>
        <w:t xml:space="preserve">　　（４）</w:t>
      </w:r>
      <w:r>
        <w:rPr>
          <w:rFonts w:ascii="ＭＳ 明朝" w:hAnsi="游明朝" w:hint="eastAsia"/>
        </w:rPr>
        <w:t>チーム編成において</w:t>
      </w:r>
      <w:r w:rsidR="00C5656E">
        <w:rPr>
          <w:rFonts w:ascii="ＭＳ 明朝" w:hAnsi="游明朝" w:hint="eastAsia"/>
        </w:rPr>
        <w:t>，</w:t>
      </w:r>
      <w:r>
        <w:rPr>
          <w:rFonts w:ascii="ＭＳ 明朝" w:hAnsi="游明朝" w:hint="eastAsia"/>
        </w:rPr>
        <w:t>全日制課程・定時制課程・通信制課程の生徒による混成は認めない。</w:t>
      </w:r>
    </w:p>
    <w:p w14:paraId="6D09DE2F" w14:textId="57C64CD5" w:rsidR="000274DF" w:rsidRDefault="000274DF">
      <w:pPr>
        <w:adjustRightInd/>
        <w:spacing w:line="346" w:lineRule="exact"/>
        <w:ind w:left="1116" w:hanging="1116"/>
        <w:rPr>
          <w:rFonts w:ascii="ＭＳ 明朝" w:hAnsi="游明朝"/>
        </w:rPr>
      </w:pPr>
      <w:r>
        <w:rPr>
          <w:rFonts w:ascii="ＭＳ 明朝" w:hAnsi="游明朝" w:hint="eastAsia"/>
        </w:rPr>
        <w:t xml:space="preserve">　　（５）</w:t>
      </w:r>
      <w:r w:rsidR="009B7566">
        <w:rPr>
          <w:rFonts w:ascii="ＭＳ 明朝" w:hAnsi="游明朝" w:hint="eastAsia"/>
        </w:rPr>
        <w:t>下の場合に限り、複数校合同チームの大会参加を認める。</w:t>
      </w:r>
    </w:p>
    <w:p w14:paraId="2F452F35" w14:textId="77777777" w:rsidR="000B663D" w:rsidRDefault="009B7566" w:rsidP="009B7566">
      <w:pPr>
        <w:adjustRightInd/>
        <w:spacing w:line="346" w:lineRule="exact"/>
        <w:ind w:left="1568" w:hangingChars="700" w:hanging="1568"/>
        <w:rPr>
          <w:rFonts w:ascii="ＭＳ 明朝" w:hAnsi="游明朝"/>
        </w:rPr>
      </w:pPr>
      <w:r>
        <w:rPr>
          <w:rFonts w:ascii="ＭＳ 明朝" w:hAnsi="游明朝" w:hint="eastAsia"/>
        </w:rPr>
        <w:t xml:space="preserve">　　　　　ア、部員不足に伴う合同チーム（各県高等学校体育連盟会長により予選会から参加が認められた場合）。詳細は、全国高体連が定める「部員不足に伴う複数校合同チーム参加規定」と専門部が定める「競技別部員不足に伴う複数校合同チーム参加ガイドライン」による。</w:t>
      </w:r>
    </w:p>
    <w:p w14:paraId="367FEEA6" w14:textId="151705C6" w:rsidR="009B7566" w:rsidRPr="000B663D" w:rsidRDefault="000B663D" w:rsidP="000B663D">
      <w:pPr>
        <w:adjustRightInd/>
        <w:spacing w:line="346" w:lineRule="exact"/>
        <w:ind w:leftChars="700" w:left="1568"/>
        <w:rPr>
          <w:rFonts w:ascii="ＭＳ 明朝" w:hAnsi="游明朝"/>
          <w:color w:val="FF0000"/>
        </w:rPr>
      </w:pPr>
      <w:r w:rsidRPr="000B663D">
        <w:rPr>
          <w:rFonts w:ascii="ＭＳ 明朝" w:hAnsi="游明朝" w:hint="eastAsia"/>
          <w:color w:val="FF0000"/>
        </w:rPr>
        <w:t>※卓球競技は部員数不足に伴う複数校合同チームの対象外とする。</w:t>
      </w:r>
    </w:p>
    <w:p w14:paraId="26835F1F" w14:textId="6FBF9910" w:rsidR="008E35BD" w:rsidRPr="000B663D" w:rsidRDefault="006F1C62" w:rsidP="000B663D">
      <w:pPr>
        <w:adjustRightInd/>
        <w:spacing w:line="346" w:lineRule="exact"/>
        <w:ind w:left="1116" w:hanging="1116"/>
        <w:rPr>
          <w:rFonts w:ascii="ＭＳ 明朝" w:hAnsi="游明朝"/>
        </w:rPr>
      </w:pPr>
      <w:r>
        <w:rPr>
          <w:rFonts w:ascii="ＭＳ 明朝" w:hAnsi="游明朝" w:hint="eastAsia"/>
        </w:rPr>
        <w:t xml:space="preserve">　　　　　</w:t>
      </w:r>
      <w:r w:rsidR="009B7566">
        <w:rPr>
          <w:rFonts w:ascii="ＭＳ 明朝" w:hAnsi="游明朝" w:hint="eastAsia"/>
        </w:rPr>
        <w:t>イ、統廃合対象校による合同チーム（統廃合完了前の２年間に限る）</w:t>
      </w:r>
    </w:p>
    <w:p w14:paraId="0414ACC7" w14:textId="791B0766" w:rsidR="00C13C91" w:rsidRDefault="000274DF" w:rsidP="00EA1932">
      <w:pPr>
        <w:adjustRightInd/>
        <w:spacing w:line="346" w:lineRule="exact"/>
        <w:ind w:left="1120" w:hangingChars="500" w:hanging="1120"/>
        <w:rPr>
          <w:rFonts w:ascii="ＭＳ 明朝" w:hAnsi="游明朝"/>
        </w:rPr>
      </w:pPr>
      <w:r>
        <w:rPr>
          <w:rFonts w:ascii="ＭＳ 明朝" w:hAnsi="游明朝" w:hint="eastAsia"/>
        </w:rPr>
        <w:t xml:space="preserve">　　（６）転校</w:t>
      </w:r>
      <w:r w:rsidR="00F641BE">
        <w:rPr>
          <w:rFonts w:ascii="ＭＳ 明朝" w:hAnsi="游明朝" w:hint="eastAsia"/>
        </w:rPr>
        <w:t>・転籍</w:t>
      </w:r>
      <w:r>
        <w:rPr>
          <w:rFonts w:ascii="ＭＳ 明朝" w:hAnsi="游明朝" w:hint="eastAsia"/>
        </w:rPr>
        <w:t>後６ヶ月未満のものは参加を認めない。（外国人留学生もこれに準ずる）但し</w:t>
      </w:r>
      <w:r w:rsidR="00C5656E">
        <w:rPr>
          <w:rFonts w:ascii="ＭＳ 明朝" w:hAnsi="游明朝" w:hint="eastAsia"/>
        </w:rPr>
        <w:t>，</w:t>
      </w:r>
      <w:r>
        <w:rPr>
          <w:rFonts w:ascii="ＭＳ 明朝" w:hAnsi="游明朝" w:hint="eastAsia"/>
        </w:rPr>
        <w:t>一家転住などやむを得ない場合は</w:t>
      </w:r>
      <w:r w:rsidR="00C5656E">
        <w:rPr>
          <w:rFonts w:ascii="ＭＳ 明朝" w:hAnsi="游明朝" w:hint="eastAsia"/>
        </w:rPr>
        <w:t>，</w:t>
      </w:r>
      <w:r>
        <w:rPr>
          <w:rFonts w:ascii="ＭＳ 明朝" w:hAnsi="游明朝" w:hint="eastAsia"/>
        </w:rPr>
        <w:t>各県高体連会長の認可があればこの限りでない。</w:t>
      </w:r>
    </w:p>
    <w:p w14:paraId="2E9D9F98" w14:textId="58A5FD69" w:rsidR="000274DF" w:rsidRPr="00C13C91" w:rsidRDefault="000274DF" w:rsidP="00EA1932">
      <w:pPr>
        <w:adjustRightInd/>
        <w:spacing w:line="346" w:lineRule="exact"/>
        <w:ind w:leftChars="192" w:left="1102" w:hangingChars="300" w:hanging="672"/>
        <w:rPr>
          <w:rFonts w:ascii="ＭＳ 明朝" w:hAnsi="游明朝"/>
        </w:rPr>
      </w:pPr>
      <w:r>
        <w:rPr>
          <w:rFonts w:ascii="ＭＳ 明朝" w:hAnsi="游明朝" w:hint="eastAsia"/>
        </w:rPr>
        <w:t>（７）出場する選手はあらかじめ健康診断を受け</w:t>
      </w:r>
      <w:r w:rsidR="00C5656E">
        <w:rPr>
          <w:rFonts w:ascii="ＭＳ 明朝" w:hAnsi="游明朝" w:hint="eastAsia"/>
        </w:rPr>
        <w:t>，</w:t>
      </w:r>
      <w:r>
        <w:rPr>
          <w:rFonts w:ascii="ＭＳ 明朝" w:hAnsi="游明朝" w:hint="eastAsia"/>
        </w:rPr>
        <w:t>在学する学校の校長及び所属する高体連会長の承認を必要とする。</w:t>
      </w:r>
    </w:p>
    <w:p w14:paraId="7000610F" w14:textId="77777777" w:rsidR="000274DF" w:rsidRDefault="000274DF">
      <w:pPr>
        <w:adjustRightInd/>
        <w:spacing w:line="346" w:lineRule="exact"/>
        <w:rPr>
          <w:rFonts w:ascii="ＭＳ 明朝" w:cs="Times New Roman"/>
          <w:spacing w:val="8"/>
        </w:rPr>
      </w:pPr>
      <w:r>
        <w:rPr>
          <w:rFonts w:ascii="ＭＳ 明朝" w:hAnsi="游明朝" w:hint="eastAsia"/>
        </w:rPr>
        <w:t xml:space="preserve">　　（８）参加資格の特例</w:t>
      </w:r>
    </w:p>
    <w:p w14:paraId="59986A4B" w14:textId="6786794B" w:rsidR="000274DF" w:rsidRDefault="000274DF" w:rsidP="00C13C91">
      <w:pPr>
        <w:adjustRightInd/>
        <w:spacing w:line="346" w:lineRule="exact"/>
        <w:ind w:left="1568" w:hangingChars="700" w:hanging="1568"/>
        <w:rPr>
          <w:rFonts w:ascii="ＭＳ 明朝" w:cs="Times New Roman"/>
          <w:spacing w:val="8"/>
        </w:rPr>
      </w:pPr>
      <w:r>
        <w:rPr>
          <w:rFonts w:ascii="ＭＳ 明朝" w:hAnsi="游明朝" w:hint="eastAsia"/>
        </w:rPr>
        <w:t xml:space="preserve">　　　　　ア　上記（１）（２）に定める生徒以外で</w:t>
      </w:r>
      <w:r w:rsidR="00C5656E">
        <w:rPr>
          <w:rFonts w:ascii="ＭＳ 明朝" w:hAnsi="游明朝" w:hint="eastAsia"/>
        </w:rPr>
        <w:t>，</w:t>
      </w:r>
      <w:r>
        <w:rPr>
          <w:rFonts w:ascii="ＭＳ 明朝" w:hAnsi="游明朝" w:hint="eastAsia"/>
        </w:rPr>
        <w:t>当該競技要項により大会参加資格を満たすと判断され</w:t>
      </w:r>
      <w:r w:rsidR="00C5656E">
        <w:rPr>
          <w:rFonts w:ascii="ＭＳ 明朝" w:hAnsi="游明朝" w:hint="eastAsia"/>
        </w:rPr>
        <w:t>，</w:t>
      </w:r>
      <w:r>
        <w:rPr>
          <w:rFonts w:ascii="ＭＳ 明朝" w:hAnsi="游明朝" w:hint="eastAsia"/>
        </w:rPr>
        <w:t>県高体連が推薦した生徒について</w:t>
      </w:r>
      <w:r w:rsidR="00C5656E">
        <w:rPr>
          <w:rFonts w:ascii="ＭＳ 明朝" w:hAnsi="游明朝" w:hint="eastAsia"/>
        </w:rPr>
        <w:t>，</w:t>
      </w:r>
      <w:r>
        <w:rPr>
          <w:rFonts w:ascii="ＭＳ 明朝" w:hAnsi="游明朝" w:hint="eastAsia"/>
        </w:rPr>
        <w:t>全国高校総体開催基準要項の「大会参加資格の別途に定める規定」に従い大会参加を認める。</w:t>
      </w:r>
    </w:p>
    <w:p w14:paraId="4732A42D" w14:textId="7FBC0EF8" w:rsidR="000274DF" w:rsidRDefault="000274DF" w:rsidP="00C13C91">
      <w:pPr>
        <w:adjustRightInd/>
        <w:spacing w:line="346" w:lineRule="exact"/>
        <w:ind w:leftChars="1" w:left="1539" w:hangingChars="686" w:hanging="1537"/>
        <w:rPr>
          <w:rFonts w:ascii="ＭＳ 明朝" w:cs="Times New Roman"/>
          <w:spacing w:val="8"/>
        </w:rPr>
      </w:pPr>
      <w:r>
        <w:rPr>
          <w:rFonts w:ascii="ＭＳ 明朝" w:hAnsi="游明朝" w:hint="eastAsia"/>
        </w:rPr>
        <w:t xml:space="preserve">　　　　　イ　上記（３）の</w:t>
      </w:r>
      <w:r w:rsidR="00A36013">
        <w:rPr>
          <w:rFonts w:ascii="ＭＳ 明朝" w:hAnsi="游明朝" w:hint="eastAsia"/>
        </w:rPr>
        <w:t>但し</w:t>
      </w:r>
      <w:r>
        <w:rPr>
          <w:rFonts w:ascii="ＭＳ 明朝" w:hAnsi="游明朝" w:hint="eastAsia"/>
        </w:rPr>
        <w:t>書きについては</w:t>
      </w:r>
      <w:r w:rsidR="00C5656E">
        <w:rPr>
          <w:rFonts w:ascii="ＭＳ 明朝" w:hAnsi="游明朝" w:hint="eastAsia"/>
        </w:rPr>
        <w:t>，</w:t>
      </w:r>
      <w:r>
        <w:rPr>
          <w:rFonts w:ascii="ＭＳ 明朝" w:hAnsi="游明朝" w:hint="eastAsia"/>
        </w:rPr>
        <w:t>学年の区分を設けない課程に在籍する生徒の出場は</w:t>
      </w:r>
      <w:r w:rsidR="00C5656E">
        <w:rPr>
          <w:rFonts w:ascii="ＭＳ 明朝" w:hAnsi="游明朝" w:hint="eastAsia"/>
        </w:rPr>
        <w:t>，</w:t>
      </w:r>
      <w:r>
        <w:rPr>
          <w:rFonts w:ascii="ＭＳ 明朝" w:hAnsi="游明朝" w:hint="eastAsia"/>
        </w:rPr>
        <w:t>同一競技３回限りとする。</w:t>
      </w:r>
    </w:p>
    <w:p w14:paraId="0D057415" w14:textId="4CE93D8A" w:rsidR="001B3CC9" w:rsidRDefault="000274DF" w:rsidP="000E42B4">
      <w:pPr>
        <w:adjustRightInd/>
        <w:spacing w:line="346" w:lineRule="exact"/>
        <w:rPr>
          <w:rFonts w:ascii="ＭＳ ゴシック" w:hAnsi="ＭＳ ゴシック" w:cs="ＭＳ ゴシック"/>
        </w:rPr>
      </w:pPr>
      <w:r>
        <w:rPr>
          <w:rFonts w:ascii="ＭＳ 明朝" w:hAnsi="游明朝" w:hint="eastAsia"/>
        </w:rPr>
        <w:t xml:space="preserve">　　（９）本年度（公財）日本卓球協会に登録された者であること。</w:t>
      </w:r>
      <w:r w:rsidR="000E42B4">
        <w:rPr>
          <w:rFonts w:ascii="ＭＳ 明朝" w:hAnsi="游明朝" w:hint="eastAsia"/>
        </w:rPr>
        <w:t xml:space="preserve">　　　</w:t>
      </w:r>
      <w:r w:rsidR="001B3CC9">
        <w:rPr>
          <w:rFonts w:ascii="ＭＳ ゴシック" w:hAnsi="ＭＳ ゴシック" w:cs="ＭＳ ゴシック" w:hint="eastAsia"/>
        </w:rPr>
        <w:t>（次頁へつづく）</w:t>
      </w:r>
    </w:p>
    <w:p w14:paraId="7DB334F6" w14:textId="7058B89D" w:rsidR="000274DF" w:rsidRDefault="000274DF" w:rsidP="00C13C91">
      <w:pPr>
        <w:adjustRightInd/>
        <w:spacing w:line="346" w:lineRule="exact"/>
        <w:ind w:left="1568" w:hangingChars="700" w:hanging="1568"/>
        <w:rPr>
          <w:rFonts w:ascii="ＭＳ 明朝" w:cs="Times New Roman"/>
          <w:spacing w:val="8"/>
        </w:rPr>
      </w:pPr>
      <w:r>
        <w:rPr>
          <w:rFonts w:ascii="ＭＳ ゴシック" w:hAnsi="ＭＳ ゴシック" w:cs="ＭＳ ゴシック"/>
        </w:rPr>
        <w:lastRenderedPageBreak/>
        <w:t>12</w:t>
      </w:r>
      <w:r>
        <w:rPr>
          <w:rFonts w:ascii="ＭＳ 明朝" w:eastAsia="ＭＳ ゴシック" w:hAnsi="游明朝" w:cs="ＭＳ ゴシック" w:hint="eastAsia"/>
        </w:rPr>
        <w:t xml:space="preserve">　参加制限</w:t>
      </w:r>
      <w:r>
        <w:rPr>
          <w:rFonts w:hint="eastAsia"/>
        </w:rPr>
        <w:t xml:space="preserve">　各種目の参加数は各県の予選を通過した下表の通りとする。</w:t>
      </w:r>
      <w:r w:rsidR="00031722">
        <w:rPr>
          <w:rFonts w:hint="eastAsia"/>
        </w:rPr>
        <w:t>シングルス</w:t>
      </w:r>
      <w:r w:rsidR="00031722">
        <w:rPr>
          <w:rFonts w:ascii="ＭＳ 明朝" w:hAnsi="游明朝" w:hint="eastAsia"/>
        </w:rPr>
        <w:t>参加数には，前年度北信越１年生選抜卓球大会における１・２位の選手が推薦選手</w:t>
      </w:r>
      <w:r w:rsidR="00A36013">
        <w:rPr>
          <w:rFonts w:ascii="ＭＳ 明朝" w:hAnsi="游明朝" w:hint="eastAsia"/>
        </w:rPr>
        <w:t>として含</w:t>
      </w:r>
      <w:r w:rsidR="00031722">
        <w:rPr>
          <w:rFonts w:ascii="ＭＳ 明朝" w:hAnsi="游明朝" w:hint="eastAsia"/>
        </w:rPr>
        <w:t>まれる</w:t>
      </w:r>
      <w:r>
        <w:rPr>
          <w:rFonts w:ascii="ＭＳ 明朝" w:hAnsi="游明朝" w:hint="eastAsia"/>
        </w:rPr>
        <w:t>。</w:t>
      </w:r>
    </w:p>
    <w:tbl>
      <w:tblPr>
        <w:tblW w:w="0" w:type="auto"/>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5"/>
        <w:gridCol w:w="595"/>
        <w:gridCol w:w="596"/>
        <w:gridCol w:w="596"/>
        <w:gridCol w:w="596"/>
        <w:gridCol w:w="595"/>
        <w:gridCol w:w="596"/>
        <w:gridCol w:w="596"/>
        <w:gridCol w:w="596"/>
        <w:gridCol w:w="595"/>
        <w:gridCol w:w="596"/>
        <w:gridCol w:w="596"/>
        <w:gridCol w:w="596"/>
      </w:tblGrid>
      <w:tr w:rsidR="000274DF" w14:paraId="663EE77C" w14:textId="77777777" w:rsidTr="00A36013">
        <w:tc>
          <w:tcPr>
            <w:tcW w:w="1285" w:type="dxa"/>
            <w:tcBorders>
              <w:top w:val="single" w:sz="4" w:space="0" w:color="000000"/>
              <w:left w:val="single" w:sz="4" w:space="0" w:color="000000"/>
              <w:bottom w:val="nil"/>
              <w:right w:val="single" w:sz="4" w:space="0" w:color="000000"/>
            </w:tcBorders>
          </w:tcPr>
          <w:p w14:paraId="2EFA8638" w14:textId="77777777" w:rsidR="000274DF" w:rsidRDefault="000274DF" w:rsidP="00C13C91">
            <w:pPr>
              <w:suppressAutoHyphens/>
              <w:kinsoku w:val="0"/>
              <w:autoSpaceDE w:val="0"/>
              <w:autoSpaceDN w:val="0"/>
              <w:spacing w:line="346" w:lineRule="exact"/>
              <w:jc w:val="left"/>
              <w:rPr>
                <w:rFonts w:ascii="ＭＳ 明朝" w:cs="Times New Roman"/>
                <w:spacing w:val="8"/>
              </w:rPr>
            </w:pPr>
          </w:p>
        </w:tc>
        <w:tc>
          <w:tcPr>
            <w:tcW w:w="1191" w:type="dxa"/>
            <w:gridSpan w:val="2"/>
            <w:tcBorders>
              <w:top w:val="single" w:sz="4" w:space="0" w:color="000000"/>
              <w:left w:val="single" w:sz="4" w:space="0" w:color="000000"/>
              <w:bottom w:val="nil"/>
              <w:right w:val="single" w:sz="4" w:space="0" w:color="000000"/>
            </w:tcBorders>
            <w:vAlign w:val="center"/>
          </w:tcPr>
          <w:p w14:paraId="6625AC58"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長　野</w:t>
            </w:r>
          </w:p>
        </w:tc>
        <w:tc>
          <w:tcPr>
            <w:tcW w:w="1192" w:type="dxa"/>
            <w:gridSpan w:val="2"/>
            <w:tcBorders>
              <w:top w:val="single" w:sz="4" w:space="0" w:color="000000"/>
              <w:left w:val="single" w:sz="4" w:space="0" w:color="000000"/>
              <w:bottom w:val="nil"/>
              <w:right w:val="single" w:sz="4" w:space="0" w:color="000000"/>
            </w:tcBorders>
            <w:vAlign w:val="center"/>
          </w:tcPr>
          <w:p w14:paraId="2D698F9E"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富　山</w:t>
            </w:r>
          </w:p>
        </w:tc>
        <w:tc>
          <w:tcPr>
            <w:tcW w:w="1191" w:type="dxa"/>
            <w:gridSpan w:val="2"/>
            <w:tcBorders>
              <w:top w:val="single" w:sz="4" w:space="0" w:color="000000"/>
              <w:left w:val="single" w:sz="4" w:space="0" w:color="000000"/>
              <w:bottom w:val="nil"/>
              <w:right w:val="single" w:sz="4" w:space="0" w:color="000000"/>
            </w:tcBorders>
            <w:vAlign w:val="center"/>
          </w:tcPr>
          <w:p w14:paraId="2697D8D9"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新　潟</w:t>
            </w:r>
          </w:p>
        </w:tc>
        <w:tc>
          <w:tcPr>
            <w:tcW w:w="1192" w:type="dxa"/>
            <w:gridSpan w:val="2"/>
            <w:tcBorders>
              <w:top w:val="single" w:sz="4" w:space="0" w:color="000000"/>
              <w:left w:val="single" w:sz="4" w:space="0" w:color="000000"/>
              <w:bottom w:val="nil"/>
              <w:right w:val="single" w:sz="4" w:space="0" w:color="000000"/>
            </w:tcBorders>
            <w:vAlign w:val="center"/>
          </w:tcPr>
          <w:p w14:paraId="448E89F1"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福　井</w:t>
            </w:r>
          </w:p>
        </w:tc>
        <w:tc>
          <w:tcPr>
            <w:tcW w:w="1191" w:type="dxa"/>
            <w:gridSpan w:val="2"/>
            <w:tcBorders>
              <w:top w:val="single" w:sz="4" w:space="0" w:color="000000"/>
              <w:left w:val="single" w:sz="4" w:space="0" w:color="000000"/>
              <w:bottom w:val="nil"/>
              <w:right w:val="single" w:sz="4" w:space="0" w:color="000000"/>
            </w:tcBorders>
            <w:vAlign w:val="center"/>
          </w:tcPr>
          <w:p w14:paraId="090DDDF1"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石　川</w:t>
            </w:r>
          </w:p>
        </w:tc>
        <w:tc>
          <w:tcPr>
            <w:tcW w:w="1192" w:type="dxa"/>
            <w:gridSpan w:val="2"/>
            <w:tcBorders>
              <w:top w:val="single" w:sz="4" w:space="0" w:color="000000"/>
              <w:left w:val="single" w:sz="4" w:space="0" w:color="000000"/>
              <w:bottom w:val="nil"/>
              <w:right w:val="single" w:sz="4" w:space="0" w:color="000000"/>
            </w:tcBorders>
            <w:vAlign w:val="center"/>
          </w:tcPr>
          <w:p w14:paraId="7401058D" w14:textId="0FCBA6B4"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合　計</w:t>
            </w:r>
          </w:p>
        </w:tc>
      </w:tr>
      <w:tr w:rsidR="000274DF" w14:paraId="3A6DBA41" w14:textId="77777777" w:rsidTr="00A36013">
        <w:trPr>
          <w:trHeight w:val="454"/>
        </w:trPr>
        <w:tc>
          <w:tcPr>
            <w:tcW w:w="1285" w:type="dxa"/>
            <w:tcBorders>
              <w:top w:val="single" w:sz="4" w:space="0" w:color="000000"/>
              <w:left w:val="single" w:sz="4" w:space="0" w:color="000000"/>
              <w:bottom w:val="nil"/>
              <w:right w:val="single" w:sz="4" w:space="0" w:color="000000"/>
            </w:tcBorders>
          </w:tcPr>
          <w:p w14:paraId="3268D94A" w14:textId="77777777" w:rsidR="000274DF" w:rsidRDefault="000274DF">
            <w:pPr>
              <w:suppressAutoHyphens/>
              <w:kinsoku w:val="0"/>
              <w:wordWrap w:val="0"/>
              <w:autoSpaceDE w:val="0"/>
              <w:autoSpaceDN w:val="0"/>
              <w:spacing w:line="346" w:lineRule="exact"/>
              <w:jc w:val="left"/>
              <w:rPr>
                <w:rFonts w:ascii="ＭＳ 明朝" w:cs="Times New Roman"/>
                <w:spacing w:val="8"/>
              </w:rPr>
            </w:pPr>
          </w:p>
        </w:tc>
        <w:tc>
          <w:tcPr>
            <w:tcW w:w="595" w:type="dxa"/>
            <w:tcBorders>
              <w:top w:val="single" w:sz="4" w:space="0" w:color="000000"/>
              <w:left w:val="single" w:sz="4" w:space="0" w:color="000000"/>
              <w:bottom w:val="nil"/>
              <w:right w:val="single" w:sz="4" w:space="0" w:color="000000"/>
            </w:tcBorders>
            <w:vAlign w:val="center"/>
          </w:tcPr>
          <w:p w14:paraId="64F39103"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男</w:t>
            </w:r>
          </w:p>
        </w:tc>
        <w:tc>
          <w:tcPr>
            <w:tcW w:w="596" w:type="dxa"/>
            <w:tcBorders>
              <w:top w:val="single" w:sz="4" w:space="0" w:color="000000"/>
              <w:left w:val="single" w:sz="4" w:space="0" w:color="000000"/>
              <w:bottom w:val="nil"/>
              <w:right w:val="single" w:sz="4" w:space="0" w:color="000000"/>
            </w:tcBorders>
            <w:vAlign w:val="center"/>
          </w:tcPr>
          <w:p w14:paraId="3228B0FD"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女</w:t>
            </w:r>
          </w:p>
        </w:tc>
        <w:tc>
          <w:tcPr>
            <w:tcW w:w="596" w:type="dxa"/>
            <w:tcBorders>
              <w:top w:val="single" w:sz="4" w:space="0" w:color="000000"/>
              <w:left w:val="single" w:sz="4" w:space="0" w:color="000000"/>
              <w:bottom w:val="nil"/>
              <w:right w:val="single" w:sz="4" w:space="0" w:color="000000"/>
            </w:tcBorders>
            <w:vAlign w:val="center"/>
          </w:tcPr>
          <w:p w14:paraId="3FC53190"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男</w:t>
            </w:r>
          </w:p>
        </w:tc>
        <w:tc>
          <w:tcPr>
            <w:tcW w:w="596" w:type="dxa"/>
            <w:tcBorders>
              <w:top w:val="single" w:sz="4" w:space="0" w:color="000000"/>
              <w:left w:val="single" w:sz="4" w:space="0" w:color="000000"/>
              <w:bottom w:val="nil"/>
              <w:right w:val="single" w:sz="4" w:space="0" w:color="000000"/>
            </w:tcBorders>
            <w:vAlign w:val="center"/>
          </w:tcPr>
          <w:p w14:paraId="48426057"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女</w:t>
            </w:r>
          </w:p>
        </w:tc>
        <w:tc>
          <w:tcPr>
            <w:tcW w:w="595" w:type="dxa"/>
            <w:tcBorders>
              <w:top w:val="single" w:sz="4" w:space="0" w:color="000000"/>
              <w:left w:val="single" w:sz="4" w:space="0" w:color="000000"/>
              <w:bottom w:val="nil"/>
              <w:right w:val="single" w:sz="4" w:space="0" w:color="000000"/>
            </w:tcBorders>
            <w:vAlign w:val="center"/>
          </w:tcPr>
          <w:p w14:paraId="2976AF9A"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男</w:t>
            </w:r>
          </w:p>
        </w:tc>
        <w:tc>
          <w:tcPr>
            <w:tcW w:w="596" w:type="dxa"/>
            <w:tcBorders>
              <w:top w:val="single" w:sz="4" w:space="0" w:color="000000"/>
              <w:left w:val="single" w:sz="4" w:space="0" w:color="000000"/>
              <w:bottom w:val="nil"/>
              <w:right w:val="single" w:sz="4" w:space="0" w:color="000000"/>
            </w:tcBorders>
            <w:vAlign w:val="center"/>
          </w:tcPr>
          <w:p w14:paraId="0A89338A"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女</w:t>
            </w:r>
          </w:p>
        </w:tc>
        <w:tc>
          <w:tcPr>
            <w:tcW w:w="596" w:type="dxa"/>
            <w:tcBorders>
              <w:top w:val="single" w:sz="4" w:space="0" w:color="000000"/>
              <w:left w:val="single" w:sz="4" w:space="0" w:color="000000"/>
              <w:bottom w:val="nil"/>
              <w:right w:val="single" w:sz="4" w:space="0" w:color="000000"/>
            </w:tcBorders>
            <w:vAlign w:val="center"/>
          </w:tcPr>
          <w:p w14:paraId="0A0FE312"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男</w:t>
            </w:r>
          </w:p>
        </w:tc>
        <w:tc>
          <w:tcPr>
            <w:tcW w:w="596" w:type="dxa"/>
            <w:tcBorders>
              <w:top w:val="single" w:sz="4" w:space="0" w:color="000000"/>
              <w:left w:val="single" w:sz="4" w:space="0" w:color="000000"/>
              <w:bottom w:val="nil"/>
              <w:right w:val="single" w:sz="4" w:space="0" w:color="000000"/>
            </w:tcBorders>
            <w:vAlign w:val="center"/>
          </w:tcPr>
          <w:p w14:paraId="34DA0B25"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女</w:t>
            </w:r>
          </w:p>
        </w:tc>
        <w:tc>
          <w:tcPr>
            <w:tcW w:w="595" w:type="dxa"/>
            <w:tcBorders>
              <w:top w:val="single" w:sz="4" w:space="0" w:color="000000"/>
              <w:left w:val="single" w:sz="4" w:space="0" w:color="000000"/>
              <w:bottom w:val="nil"/>
              <w:right w:val="single" w:sz="4" w:space="0" w:color="000000"/>
            </w:tcBorders>
            <w:vAlign w:val="center"/>
          </w:tcPr>
          <w:p w14:paraId="5AB6E896"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男</w:t>
            </w:r>
          </w:p>
        </w:tc>
        <w:tc>
          <w:tcPr>
            <w:tcW w:w="596" w:type="dxa"/>
            <w:tcBorders>
              <w:top w:val="single" w:sz="4" w:space="0" w:color="000000"/>
              <w:left w:val="single" w:sz="4" w:space="0" w:color="000000"/>
              <w:bottom w:val="nil"/>
              <w:right w:val="single" w:sz="4" w:space="0" w:color="000000"/>
            </w:tcBorders>
            <w:vAlign w:val="center"/>
          </w:tcPr>
          <w:p w14:paraId="1022FC5D"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女</w:t>
            </w:r>
          </w:p>
        </w:tc>
        <w:tc>
          <w:tcPr>
            <w:tcW w:w="596" w:type="dxa"/>
            <w:tcBorders>
              <w:top w:val="single" w:sz="4" w:space="0" w:color="000000"/>
              <w:left w:val="single" w:sz="4" w:space="0" w:color="000000"/>
              <w:bottom w:val="nil"/>
              <w:right w:val="single" w:sz="4" w:space="0" w:color="000000"/>
            </w:tcBorders>
            <w:vAlign w:val="center"/>
          </w:tcPr>
          <w:p w14:paraId="6E4E4E6B" w14:textId="12C6FCAB"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男</w:t>
            </w:r>
          </w:p>
        </w:tc>
        <w:tc>
          <w:tcPr>
            <w:tcW w:w="596" w:type="dxa"/>
            <w:tcBorders>
              <w:top w:val="single" w:sz="4" w:space="0" w:color="000000"/>
              <w:left w:val="single" w:sz="4" w:space="0" w:color="000000"/>
              <w:bottom w:val="nil"/>
              <w:right w:val="single" w:sz="4" w:space="0" w:color="000000"/>
            </w:tcBorders>
            <w:vAlign w:val="center"/>
          </w:tcPr>
          <w:p w14:paraId="608A7314" w14:textId="76D7E53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女</w:t>
            </w:r>
          </w:p>
        </w:tc>
      </w:tr>
      <w:tr w:rsidR="00C13C91" w14:paraId="7F4E3402" w14:textId="77777777" w:rsidTr="00A36013">
        <w:trPr>
          <w:trHeight w:val="454"/>
        </w:trPr>
        <w:tc>
          <w:tcPr>
            <w:tcW w:w="1285" w:type="dxa"/>
            <w:tcBorders>
              <w:top w:val="single" w:sz="4" w:space="0" w:color="000000"/>
              <w:left w:val="single" w:sz="4" w:space="0" w:color="000000"/>
              <w:bottom w:val="nil"/>
              <w:right w:val="single" w:sz="4" w:space="0" w:color="000000"/>
            </w:tcBorders>
          </w:tcPr>
          <w:p w14:paraId="763E8CE9" w14:textId="77777777" w:rsidR="00C13C91" w:rsidRDefault="00C13C91" w:rsidP="00C13C91">
            <w:pPr>
              <w:suppressAutoHyphens/>
              <w:kinsoku w:val="0"/>
              <w:wordWrap w:val="0"/>
              <w:autoSpaceDE w:val="0"/>
              <w:autoSpaceDN w:val="0"/>
              <w:spacing w:line="346" w:lineRule="exact"/>
              <w:jc w:val="left"/>
              <w:rPr>
                <w:rFonts w:ascii="ＭＳ 明朝" w:cs="Times New Roman"/>
                <w:spacing w:val="8"/>
              </w:rPr>
            </w:pPr>
            <w:r>
              <w:rPr>
                <w:rFonts w:hint="eastAsia"/>
              </w:rPr>
              <w:t>学校対抗</w:t>
            </w:r>
          </w:p>
        </w:tc>
        <w:tc>
          <w:tcPr>
            <w:tcW w:w="595" w:type="dxa"/>
            <w:tcBorders>
              <w:top w:val="single" w:sz="4" w:space="0" w:color="000000"/>
              <w:left w:val="single" w:sz="4" w:space="0" w:color="000000"/>
              <w:bottom w:val="nil"/>
              <w:right w:val="single" w:sz="4" w:space="0" w:color="000000"/>
            </w:tcBorders>
            <w:vAlign w:val="center"/>
          </w:tcPr>
          <w:p w14:paraId="11647D99" w14:textId="7F52DBE6" w:rsidR="00C13C91" w:rsidRDefault="00C13C91"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３</w:t>
            </w:r>
          </w:p>
        </w:tc>
        <w:tc>
          <w:tcPr>
            <w:tcW w:w="596" w:type="dxa"/>
            <w:tcBorders>
              <w:top w:val="single" w:sz="4" w:space="0" w:color="000000"/>
              <w:left w:val="single" w:sz="4" w:space="0" w:color="000000"/>
              <w:bottom w:val="nil"/>
              <w:right w:val="single" w:sz="4" w:space="0" w:color="000000"/>
            </w:tcBorders>
            <w:vAlign w:val="center"/>
          </w:tcPr>
          <w:p w14:paraId="5E34FAAD" w14:textId="42D6FA89" w:rsidR="00C13C91" w:rsidRDefault="00C13C91" w:rsidP="00A36013">
            <w:pPr>
              <w:suppressAutoHyphens/>
              <w:kinsoku w:val="0"/>
              <w:wordWrap w:val="0"/>
              <w:autoSpaceDE w:val="0"/>
              <w:autoSpaceDN w:val="0"/>
              <w:spacing w:line="346" w:lineRule="exact"/>
              <w:jc w:val="center"/>
              <w:rPr>
                <w:rFonts w:ascii="ＭＳ 明朝" w:cs="Times New Roman"/>
                <w:spacing w:val="8"/>
              </w:rPr>
            </w:pPr>
            <w:r w:rsidRPr="005D3BE7">
              <w:rPr>
                <w:rFonts w:hint="eastAsia"/>
              </w:rPr>
              <w:t>３</w:t>
            </w:r>
          </w:p>
        </w:tc>
        <w:tc>
          <w:tcPr>
            <w:tcW w:w="596" w:type="dxa"/>
            <w:tcBorders>
              <w:top w:val="single" w:sz="4" w:space="0" w:color="000000"/>
              <w:left w:val="single" w:sz="4" w:space="0" w:color="000000"/>
              <w:bottom w:val="nil"/>
              <w:right w:val="single" w:sz="4" w:space="0" w:color="000000"/>
            </w:tcBorders>
            <w:vAlign w:val="center"/>
          </w:tcPr>
          <w:p w14:paraId="57BC5C37" w14:textId="7AF336F3" w:rsidR="00C13C91" w:rsidRDefault="007F42B9"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４</w:t>
            </w:r>
          </w:p>
        </w:tc>
        <w:tc>
          <w:tcPr>
            <w:tcW w:w="596" w:type="dxa"/>
            <w:tcBorders>
              <w:top w:val="single" w:sz="4" w:space="0" w:color="000000"/>
              <w:left w:val="single" w:sz="4" w:space="0" w:color="000000"/>
              <w:bottom w:val="nil"/>
              <w:right w:val="single" w:sz="4" w:space="0" w:color="000000"/>
            </w:tcBorders>
            <w:vAlign w:val="center"/>
          </w:tcPr>
          <w:p w14:paraId="2BB0AE36" w14:textId="66839872" w:rsidR="00C13C91" w:rsidRDefault="007F42B9"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４</w:t>
            </w:r>
          </w:p>
        </w:tc>
        <w:tc>
          <w:tcPr>
            <w:tcW w:w="595" w:type="dxa"/>
            <w:tcBorders>
              <w:top w:val="single" w:sz="4" w:space="0" w:color="000000"/>
              <w:left w:val="single" w:sz="4" w:space="0" w:color="000000"/>
              <w:bottom w:val="nil"/>
              <w:right w:val="single" w:sz="4" w:space="0" w:color="000000"/>
            </w:tcBorders>
            <w:vAlign w:val="center"/>
          </w:tcPr>
          <w:p w14:paraId="1A502BFA" w14:textId="12C825CC" w:rsidR="00C13C91" w:rsidRDefault="00C13C91" w:rsidP="00A36013">
            <w:pPr>
              <w:suppressAutoHyphens/>
              <w:kinsoku w:val="0"/>
              <w:wordWrap w:val="0"/>
              <w:autoSpaceDE w:val="0"/>
              <w:autoSpaceDN w:val="0"/>
              <w:spacing w:line="346" w:lineRule="exact"/>
              <w:jc w:val="center"/>
              <w:rPr>
                <w:rFonts w:ascii="ＭＳ 明朝" w:cs="Times New Roman"/>
                <w:spacing w:val="8"/>
              </w:rPr>
            </w:pPr>
            <w:r w:rsidRPr="005D3BE7">
              <w:rPr>
                <w:rFonts w:hint="eastAsia"/>
              </w:rPr>
              <w:t>３</w:t>
            </w:r>
          </w:p>
        </w:tc>
        <w:tc>
          <w:tcPr>
            <w:tcW w:w="596" w:type="dxa"/>
            <w:tcBorders>
              <w:top w:val="single" w:sz="4" w:space="0" w:color="000000"/>
              <w:left w:val="single" w:sz="4" w:space="0" w:color="000000"/>
              <w:bottom w:val="nil"/>
              <w:right w:val="single" w:sz="4" w:space="0" w:color="000000"/>
            </w:tcBorders>
            <w:vAlign w:val="center"/>
          </w:tcPr>
          <w:p w14:paraId="5D7A6C0E" w14:textId="235EC81F" w:rsidR="00C13C91" w:rsidRDefault="00C13C91" w:rsidP="00A36013">
            <w:pPr>
              <w:suppressAutoHyphens/>
              <w:kinsoku w:val="0"/>
              <w:wordWrap w:val="0"/>
              <w:autoSpaceDE w:val="0"/>
              <w:autoSpaceDN w:val="0"/>
              <w:spacing w:line="346" w:lineRule="exact"/>
              <w:jc w:val="center"/>
              <w:rPr>
                <w:rFonts w:ascii="ＭＳ 明朝" w:cs="Times New Roman"/>
                <w:spacing w:val="8"/>
              </w:rPr>
            </w:pPr>
            <w:r w:rsidRPr="005D3BE7">
              <w:rPr>
                <w:rFonts w:hint="eastAsia"/>
              </w:rPr>
              <w:t>３</w:t>
            </w:r>
          </w:p>
        </w:tc>
        <w:tc>
          <w:tcPr>
            <w:tcW w:w="596" w:type="dxa"/>
            <w:tcBorders>
              <w:top w:val="single" w:sz="4" w:space="0" w:color="000000"/>
              <w:left w:val="single" w:sz="4" w:space="0" w:color="000000"/>
              <w:bottom w:val="nil"/>
              <w:right w:val="single" w:sz="4" w:space="0" w:color="000000"/>
            </w:tcBorders>
            <w:vAlign w:val="center"/>
          </w:tcPr>
          <w:p w14:paraId="03620065" w14:textId="06300BE8" w:rsidR="00C13C91" w:rsidRDefault="00C13C91" w:rsidP="00A36013">
            <w:pPr>
              <w:suppressAutoHyphens/>
              <w:kinsoku w:val="0"/>
              <w:wordWrap w:val="0"/>
              <w:autoSpaceDE w:val="0"/>
              <w:autoSpaceDN w:val="0"/>
              <w:spacing w:line="346" w:lineRule="exact"/>
              <w:jc w:val="center"/>
              <w:rPr>
                <w:rFonts w:ascii="ＭＳ 明朝" w:cs="Times New Roman"/>
                <w:spacing w:val="8"/>
              </w:rPr>
            </w:pPr>
            <w:r w:rsidRPr="005D3BE7">
              <w:rPr>
                <w:rFonts w:hint="eastAsia"/>
              </w:rPr>
              <w:t>３</w:t>
            </w:r>
          </w:p>
        </w:tc>
        <w:tc>
          <w:tcPr>
            <w:tcW w:w="596" w:type="dxa"/>
            <w:tcBorders>
              <w:top w:val="single" w:sz="4" w:space="0" w:color="000000"/>
              <w:left w:val="single" w:sz="4" w:space="0" w:color="000000"/>
              <w:bottom w:val="nil"/>
              <w:right w:val="single" w:sz="4" w:space="0" w:color="000000"/>
            </w:tcBorders>
            <w:vAlign w:val="center"/>
          </w:tcPr>
          <w:p w14:paraId="1539E013" w14:textId="7C45710F" w:rsidR="00C13C91" w:rsidRDefault="00C13C91" w:rsidP="00A36013">
            <w:pPr>
              <w:suppressAutoHyphens/>
              <w:kinsoku w:val="0"/>
              <w:wordWrap w:val="0"/>
              <w:autoSpaceDE w:val="0"/>
              <w:autoSpaceDN w:val="0"/>
              <w:spacing w:line="346" w:lineRule="exact"/>
              <w:jc w:val="center"/>
              <w:rPr>
                <w:rFonts w:ascii="ＭＳ 明朝" w:cs="Times New Roman"/>
                <w:spacing w:val="8"/>
              </w:rPr>
            </w:pPr>
            <w:r w:rsidRPr="005D3BE7">
              <w:rPr>
                <w:rFonts w:hint="eastAsia"/>
              </w:rPr>
              <w:t>３</w:t>
            </w:r>
          </w:p>
        </w:tc>
        <w:tc>
          <w:tcPr>
            <w:tcW w:w="595" w:type="dxa"/>
            <w:tcBorders>
              <w:top w:val="single" w:sz="4" w:space="0" w:color="000000"/>
              <w:left w:val="single" w:sz="4" w:space="0" w:color="000000"/>
              <w:bottom w:val="nil"/>
              <w:right w:val="single" w:sz="4" w:space="0" w:color="000000"/>
            </w:tcBorders>
            <w:vAlign w:val="center"/>
          </w:tcPr>
          <w:p w14:paraId="468A722E" w14:textId="43CBBDF9" w:rsidR="00C13C91" w:rsidRDefault="00031B21"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３</w:t>
            </w:r>
          </w:p>
        </w:tc>
        <w:tc>
          <w:tcPr>
            <w:tcW w:w="596" w:type="dxa"/>
            <w:tcBorders>
              <w:top w:val="single" w:sz="4" w:space="0" w:color="000000"/>
              <w:left w:val="single" w:sz="4" w:space="0" w:color="000000"/>
              <w:bottom w:val="nil"/>
              <w:right w:val="single" w:sz="4" w:space="0" w:color="000000"/>
            </w:tcBorders>
            <w:vAlign w:val="center"/>
          </w:tcPr>
          <w:p w14:paraId="09229B16" w14:textId="0CB1FE7C" w:rsidR="00C13C91" w:rsidRDefault="00031B21"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３</w:t>
            </w:r>
          </w:p>
        </w:tc>
        <w:tc>
          <w:tcPr>
            <w:tcW w:w="596" w:type="dxa"/>
            <w:tcBorders>
              <w:top w:val="single" w:sz="4" w:space="0" w:color="000000"/>
              <w:left w:val="single" w:sz="4" w:space="0" w:color="000000"/>
              <w:bottom w:val="nil"/>
              <w:right w:val="single" w:sz="4" w:space="0" w:color="000000"/>
            </w:tcBorders>
            <w:vAlign w:val="center"/>
          </w:tcPr>
          <w:p w14:paraId="2ADF403C" w14:textId="39BCBB50" w:rsidR="00C13C91" w:rsidRDefault="00C13C91" w:rsidP="00A36013">
            <w:pPr>
              <w:suppressAutoHyphens/>
              <w:kinsoku w:val="0"/>
              <w:wordWrap w:val="0"/>
              <w:autoSpaceDE w:val="0"/>
              <w:autoSpaceDN w:val="0"/>
              <w:spacing w:line="346" w:lineRule="exact"/>
              <w:jc w:val="center"/>
              <w:rPr>
                <w:rFonts w:ascii="ＭＳ 明朝" w:cs="Times New Roman"/>
                <w:spacing w:val="8"/>
              </w:rPr>
            </w:pPr>
            <w:r>
              <w:rPr>
                <w:rFonts w:hint="eastAsia"/>
              </w:rPr>
              <w:t>１６</w:t>
            </w:r>
          </w:p>
        </w:tc>
        <w:tc>
          <w:tcPr>
            <w:tcW w:w="596" w:type="dxa"/>
            <w:tcBorders>
              <w:top w:val="single" w:sz="4" w:space="0" w:color="000000"/>
              <w:left w:val="single" w:sz="4" w:space="0" w:color="000000"/>
              <w:bottom w:val="nil"/>
              <w:right w:val="single" w:sz="4" w:space="0" w:color="000000"/>
            </w:tcBorders>
            <w:vAlign w:val="center"/>
          </w:tcPr>
          <w:p w14:paraId="6BD25686" w14:textId="7DD7C98F" w:rsidR="00C13C91" w:rsidRDefault="00C13C91" w:rsidP="00A36013">
            <w:pPr>
              <w:suppressAutoHyphens/>
              <w:kinsoku w:val="0"/>
              <w:wordWrap w:val="0"/>
              <w:autoSpaceDE w:val="0"/>
              <w:autoSpaceDN w:val="0"/>
              <w:spacing w:line="346" w:lineRule="exact"/>
              <w:jc w:val="center"/>
              <w:rPr>
                <w:rFonts w:ascii="ＭＳ 明朝" w:cs="Times New Roman"/>
                <w:spacing w:val="8"/>
              </w:rPr>
            </w:pPr>
            <w:r>
              <w:rPr>
                <w:rFonts w:hint="eastAsia"/>
              </w:rPr>
              <w:t>１６</w:t>
            </w:r>
          </w:p>
        </w:tc>
      </w:tr>
      <w:tr w:rsidR="000274DF" w14:paraId="308213B6" w14:textId="77777777" w:rsidTr="00A36013">
        <w:trPr>
          <w:trHeight w:val="454"/>
        </w:trPr>
        <w:tc>
          <w:tcPr>
            <w:tcW w:w="1285" w:type="dxa"/>
            <w:tcBorders>
              <w:top w:val="single" w:sz="4" w:space="0" w:color="000000"/>
              <w:left w:val="single" w:sz="4" w:space="0" w:color="000000"/>
              <w:bottom w:val="nil"/>
              <w:right w:val="single" w:sz="4" w:space="0" w:color="000000"/>
            </w:tcBorders>
          </w:tcPr>
          <w:p w14:paraId="64D2EF4F" w14:textId="77777777" w:rsidR="000274DF" w:rsidRDefault="000274DF">
            <w:pPr>
              <w:suppressAutoHyphens/>
              <w:kinsoku w:val="0"/>
              <w:wordWrap w:val="0"/>
              <w:autoSpaceDE w:val="0"/>
              <w:autoSpaceDN w:val="0"/>
              <w:spacing w:line="346" w:lineRule="exact"/>
              <w:jc w:val="left"/>
              <w:rPr>
                <w:rFonts w:ascii="ＭＳ 明朝" w:cs="Times New Roman"/>
                <w:spacing w:val="8"/>
              </w:rPr>
            </w:pPr>
            <w:r>
              <w:rPr>
                <w:rFonts w:hint="eastAsia"/>
              </w:rPr>
              <w:t>ダブルス</w:t>
            </w:r>
          </w:p>
        </w:tc>
        <w:tc>
          <w:tcPr>
            <w:tcW w:w="595" w:type="dxa"/>
            <w:tcBorders>
              <w:top w:val="single" w:sz="4" w:space="0" w:color="000000"/>
              <w:left w:val="single" w:sz="4" w:space="0" w:color="000000"/>
              <w:bottom w:val="nil"/>
              <w:right w:val="single" w:sz="4" w:space="0" w:color="000000"/>
            </w:tcBorders>
            <w:vAlign w:val="center"/>
          </w:tcPr>
          <w:p w14:paraId="5699E524"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６</w:t>
            </w:r>
          </w:p>
        </w:tc>
        <w:tc>
          <w:tcPr>
            <w:tcW w:w="596" w:type="dxa"/>
            <w:tcBorders>
              <w:top w:val="single" w:sz="4" w:space="0" w:color="000000"/>
              <w:left w:val="single" w:sz="4" w:space="0" w:color="000000"/>
              <w:bottom w:val="nil"/>
              <w:right w:val="single" w:sz="4" w:space="0" w:color="000000"/>
            </w:tcBorders>
            <w:vAlign w:val="center"/>
          </w:tcPr>
          <w:p w14:paraId="2228EB29"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６</w:t>
            </w:r>
          </w:p>
        </w:tc>
        <w:tc>
          <w:tcPr>
            <w:tcW w:w="596" w:type="dxa"/>
            <w:tcBorders>
              <w:top w:val="single" w:sz="4" w:space="0" w:color="000000"/>
              <w:left w:val="single" w:sz="4" w:space="0" w:color="000000"/>
              <w:bottom w:val="nil"/>
              <w:right w:val="single" w:sz="4" w:space="0" w:color="000000"/>
            </w:tcBorders>
            <w:vAlign w:val="center"/>
          </w:tcPr>
          <w:p w14:paraId="1BD66FD7" w14:textId="729F84A4" w:rsidR="000274DF" w:rsidRDefault="007F42B9"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８</w:t>
            </w:r>
          </w:p>
        </w:tc>
        <w:tc>
          <w:tcPr>
            <w:tcW w:w="596" w:type="dxa"/>
            <w:tcBorders>
              <w:top w:val="single" w:sz="4" w:space="0" w:color="000000"/>
              <w:left w:val="single" w:sz="4" w:space="0" w:color="000000"/>
              <w:bottom w:val="nil"/>
              <w:right w:val="single" w:sz="4" w:space="0" w:color="000000"/>
            </w:tcBorders>
            <w:vAlign w:val="center"/>
          </w:tcPr>
          <w:p w14:paraId="2144F033" w14:textId="0827B68D" w:rsidR="000274DF" w:rsidRDefault="007F42B9"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８</w:t>
            </w:r>
          </w:p>
        </w:tc>
        <w:tc>
          <w:tcPr>
            <w:tcW w:w="595" w:type="dxa"/>
            <w:tcBorders>
              <w:top w:val="single" w:sz="4" w:space="0" w:color="000000"/>
              <w:left w:val="single" w:sz="4" w:space="0" w:color="000000"/>
              <w:bottom w:val="nil"/>
              <w:right w:val="single" w:sz="4" w:space="0" w:color="000000"/>
            </w:tcBorders>
            <w:vAlign w:val="center"/>
          </w:tcPr>
          <w:p w14:paraId="0E80359F"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６</w:t>
            </w:r>
          </w:p>
        </w:tc>
        <w:tc>
          <w:tcPr>
            <w:tcW w:w="596" w:type="dxa"/>
            <w:tcBorders>
              <w:top w:val="single" w:sz="4" w:space="0" w:color="000000"/>
              <w:left w:val="single" w:sz="4" w:space="0" w:color="000000"/>
              <w:bottom w:val="nil"/>
              <w:right w:val="single" w:sz="4" w:space="0" w:color="000000"/>
            </w:tcBorders>
            <w:vAlign w:val="center"/>
          </w:tcPr>
          <w:p w14:paraId="76CB2DDE"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６</w:t>
            </w:r>
          </w:p>
        </w:tc>
        <w:tc>
          <w:tcPr>
            <w:tcW w:w="596" w:type="dxa"/>
            <w:tcBorders>
              <w:top w:val="single" w:sz="4" w:space="0" w:color="000000"/>
              <w:left w:val="single" w:sz="4" w:space="0" w:color="000000"/>
              <w:bottom w:val="nil"/>
              <w:right w:val="single" w:sz="4" w:space="0" w:color="000000"/>
            </w:tcBorders>
            <w:vAlign w:val="center"/>
          </w:tcPr>
          <w:p w14:paraId="2DD9F3BA"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６</w:t>
            </w:r>
          </w:p>
        </w:tc>
        <w:tc>
          <w:tcPr>
            <w:tcW w:w="596" w:type="dxa"/>
            <w:tcBorders>
              <w:top w:val="single" w:sz="4" w:space="0" w:color="000000"/>
              <w:left w:val="single" w:sz="4" w:space="0" w:color="000000"/>
              <w:bottom w:val="nil"/>
              <w:right w:val="single" w:sz="4" w:space="0" w:color="000000"/>
            </w:tcBorders>
            <w:vAlign w:val="center"/>
          </w:tcPr>
          <w:p w14:paraId="354A02D7"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６</w:t>
            </w:r>
          </w:p>
        </w:tc>
        <w:tc>
          <w:tcPr>
            <w:tcW w:w="595" w:type="dxa"/>
            <w:tcBorders>
              <w:top w:val="single" w:sz="4" w:space="0" w:color="000000"/>
              <w:left w:val="single" w:sz="4" w:space="0" w:color="000000"/>
              <w:bottom w:val="nil"/>
              <w:right w:val="single" w:sz="4" w:space="0" w:color="000000"/>
            </w:tcBorders>
            <w:vAlign w:val="center"/>
          </w:tcPr>
          <w:p w14:paraId="23D9D285" w14:textId="52C457F1" w:rsidR="000274DF" w:rsidRDefault="00031B21"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６</w:t>
            </w:r>
          </w:p>
        </w:tc>
        <w:tc>
          <w:tcPr>
            <w:tcW w:w="596" w:type="dxa"/>
            <w:tcBorders>
              <w:top w:val="single" w:sz="4" w:space="0" w:color="000000"/>
              <w:left w:val="single" w:sz="4" w:space="0" w:color="000000"/>
              <w:bottom w:val="nil"/>
              <w:right w:val="single" w:sz="4" w:space="0" w:color="000000"/>
            </w:tcBorders>
            <w:vAlign w:val="center"/>
          </w:tcPr>
          <w:p w14:paraId="738E0A4F" w14:textId="39DE3862" w:rsidR="000274DF" w:rsidRDefault="00031B21"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６</w:t>
            </w:r>
          </w:p>
        </w:tc>
        <w:tc>
          <w:tcPr>
            <w:tcW w:w="596" w:type="dxa"/>
            <w:tcBorders>
              <w:top w:val="single" w:sz="4" w:space="0" w:color="000000"/>
              <w:left w:val="single" w:sz="4" w:space="0" w:color="000000"/>
              <w:bottom w:val="nil"/>
              <w:right w:val="single" w:sz="4" w:space="0" w:color="000000"/>
            </w:tcBorders>
            <w:vAlign w:val="center"/>
          </w:tcPr>
          <w:p w14:paraId="309C0AC5"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３２</w:t>
            </w:r>
          </w:p>
        </w:tc>
        <w:tc>
          <w:tcPr>
            <w:tcW w:w="596" w:type="dxa"/>
            <w:tcBorders>
              <w:top w:val="single" w:sz="4" w:space="0" w:color="000000"/>
              <w:left w:val="single" w:sz="4" w:space="0" w:color="000000"/>
              <w:bottom w:val="nil"/>
              <w:right w:val="single" w:sz="4" w:space="0" w:color="000000"/>
            </w:tcBorders>
            <w:vAlign w:val="center"/>
          </w:tcPr>
          <w:p w14:paraId="160DF524" w14:textId="77777777" w:rsidR="000274DF" w:rsidRDefault="000274DF" w:rsidP="00A36013">
            <w:pPr>
              <w:suppressAutoHyphens/>
              <w:kinsoku w:val="0"/>
              <w:wordWrap w:val="0"/>
              <w:autoSpaceDE w:val="0"/>
              <w:autoSpaceDN w:val="0"/>
              <w:spacing w:line="346" w:lineRule="exact"/>
              <w:jc w:val="center"/>
              <w:rPr>
                <w:rFonts w:ascii="ＭＳ 明朝" w:cs="Times New Roman"/>
                <w:spacing w:val="8"/>
              </w:rPr>
            </w:pPr>
            <w:r>
              <w:rPr>
                <w:rFonts w:hint="eastAsia"/>
              </w:rPr>
              <w:t>３２</w:t>
            </w:r>
          </w:p>
        </w:tc>
      </w:tr>
      <w:tr w:rsidR="00A36013" w14:paraId="32896E43" w14:textId="77777777" w:rsidTr="00A36013">
        <w:trPr>
          <w:trHeight w:val="454"/>
        </w:trPr>
        <w:tc>
          <w:tcPr>
            <w:tcW w:w="1285" w:type="dxa"/>
            <w:tcBorders>
              <w:top w:val="single" w:sz="4" w:space="0" w:color="000000"/>
              <w:left w:val="single" w:sz="4" w:space="0" w:color="000000"/>
              <w:bottom w:val="single" w:sz="4" w:space="0" w:color="000000"/>
              <w:right w:val="single" w:sz="4" w:space="0" w:color="000000"/>
            </w:tcBorders>
          </w:tcPr>
          <w:p w14:paraId="23783B8F" w14:textId="5A5C7061" w:rsidR="00A36013" w:rsidRDefault="00A36013" w:rsidP="00A36013">
            <w:pPr>
              <w:suppressAutoHyphens/>
              <w:kinsoku w:val="0"/>
              <w:wordWrap w:val="0"/>
              <w:autoSpaceDE w:val="0"/>
              <w:autoSpaceDN w:val="0"/>
              <w:spacing w:line="346" w:lineRule="exact"/>
              <w:jc w:val="left"/>
              <w:rPr>
                <w:rFonts w:ascii="ＭＳ 明朝" w:cs="Times New Roman"/>
                <w:spacing w:val="8"/>
              </w:rPr>
            </w:pPr>
            <w:r>
              <w:rPr>
                <w:rFonts w:hint="eastAsia"/>
              </w:rPr>
              <w:t>シングルス</w:t>
            </w:r>
          </w:p>
        </w:tc>
        <w:tc>
          <w:tcPr>
            <w:tcW w:w="595" w:type="dxa"/>
            <w:tcBorders>
              <w:top w:val="single" w:sz="4" w:space="0" w:color="000000"/>
              <w:left w:val="single" w:sz="4" w:space="0" w:color="000000"/>
              <w:bottom w:val="single" w:sz="4" w:space="0" w:color="000000"/>
              <w:right w:val="single" w:sz="4" w:space="0" w:color="000000"/>
            </w:tcBorders>
            <w:vAlign w:val="center"/>
          </w:tcPr>
          <w:p w14:paraId="0BBE5B12" w14:textId="307DCF6A"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１２</w:t>
            </w:r>
          </w:p>
        </w:tc>
        <w:tc>
          <w:tcPr>
            <w:tcW w:w="596" w:type="dxa"/>
            <w:tcBorders>
              <w:top w:val="single" w:sz="4" w:space="0" w:color="000000"/>
              <w:left w:val="single" w:sz="4" w:space="0" w:color="000000"/>
              <w:bottom w:val="single" w:sz="4" w:space="0" w:color="000000"/>
              <w:right w:val="single" w:sz="4" w:space="0" w:color="000000"/>
            </w:tcBorders>
            <w:vAlign w:val="center"/>
          </w:tcPr>
          <w:p w14:paraId="1172D1EF" w14:textId="68984D62"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１２</w:t>
            </w:r>
          </w:p>
        </w:tc>
        <w:tc>
          <w:tcPr>
            <w:tcW w:w="596" w:type="dxa"/>
            <w:tcBorders>
              <w:top w:val="single" w:sz="4" w:space="0" w:color="000000"/>
              <w:left w:val="single" w:sz="4" w:space="0" w:color="000000"/>
              <w:bottom w:val="single" w:sz="4" w:space="0" w:color="000000"/>
              <w:right w:val="single" w:sz="4" w:space="0" w:color="000000"/>
            </w:tcBorders>
            <w:vAlign w:val="center"/>
          </w:tcPr>
          <w:p w14:paraId="3DAC030B" w14:textId="657AC322" w:rsidR="00A36013" w:rsidRDefault="007F42B9"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１４</w:t>
            </w:r>
          </w:p>
        </w:tc>
        <w:tc>
          <w:tcPr>
            <w:tcW w:w="596" w:type="dxa"/>
            <w:tcBorders>
              <w:top w:val="single" w:sz="4" w:space="0" w:color="000000"/>
              <w:left w:val="single" w:sz="4" w:space="0" w:color="000000"/>
              <w:bottom w:val="single" w:sz="4" w:space="0" w:color="000000"/>
              <w:right w:val="single" w:sz="4" w:space="0" w:color="000000"/>
            </w:tcBorders>
            <w:vAlign w:val="center"/>
          </w:tcPr>
          <w:p w14:paraId="5EFD1152" w14:textId="72591F41" w:rsidR="00A36013" w:rsidRDefault="007F42B9"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w:t>
            </w:r>
            <w:r w:rsidR="00152ED7">
              <w:rPr>
                <w:rFonts w:ascii="ＭＳ 明朝" w:cs="Times New Roman" w:hint="eastAsia"/>
                <w:spacing w:val="8"/>
              </w:rPr>
              <w:t>６</w:t>
            </w:r>
          </w:p>
        </w:tc>
        <w:tc>
          <w:tcPr>
            <w:tcW w:w="595" w:type="dxa"/>
            <w:tcBorders>
              <w:top w:val="single" w:sz="4" w:space="0" w:color="000000"/>
              <w:left w:val="single" w:sz="4" w:space="0" w:color="000000"/>
              <w:bottom w:val="single" w:sz="4" w:space="0" w:color="000000"/>
              <w:right w:val="single" w:sz="4" w:space="0" w:color="000000"/>
            </w:tcBorders>
            <w:vAlign w:val="center"/>
          </w:tcPr>
          <w:p w14:paraId="0CB9155B" w14:textId="4E2F07B0"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１２</w:t>
            </w:r>
          </w:p>
        </w:tc>
        <w:tc>
          <w:tcPr>
            <w:tcW w:w="596" w:type="dxa"/>
            <w:tcBorders>
              <w:top w:val="single" w:sz="4" w:space="0" w:color="000000"/>
              <w:left w:val="single" w:sz="4" w:space="0" w:color="000000"/>
              <w:bottom w:val="single" w:sz="4" w:space="0" w:color="000000"/>
              <w:right w:val="single" w:sz="4" w:space="0" w:color="000000"/>
            </w:tcBorders>
            <w:vAlign w:val="center"/>
          </w:tcPr>
          <w:p w14:paraId="03B2F8B4" w14:textId="60CE178D"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１２</w:t>
            </w:r>
          </w:p>
        </w:tc>
        <w:tc>
          <w:tcPr>
            <w:tcW w:w="596" w:type="dxa"/>
            <w:tcBorders>
              <w:top w:val="single" w:sz="4" w:space="0" w:color="000000"/>
              <w:left w:val="single" w:sz="4" w:space="0" w:color="000000"/>
              <w:bottom w:val="single" w:sz="4" w:space="0" w:color="000000"/>
              <w:right w:val="single" w:sz="4" w:space="0" w:color="000000"/>
            </w:tcBorders>
            <w:vAlign w:val="center"/>
          </w:tcPr>
          <w:p w14:paraId="33D61576" w14:textId="15FD27A4"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１２</w:t>
            </w:r>
          </w:p>
        </w:tc>
        <w:tc>
          <w:tcPr>
            <w:tcW w:w="596" w:type="dxa"/>
            <w:tcBorders>
              <w:top w:val="single" w:sz="4" w:space="0" w:color="000000"/>
              <w:left w:val="single" w:sz="4" w:space="0" w:color="000000"/>
              <w:bottom w:val="single" w:sz="4" w:space="0" w:color="000000"/>
              <w:right w:val="single" w:sz="4" w:space="0" w:color="000000"/>
            </w:tcBorders>
            <w:vAlign w:val="center"/>
          </w:tcPr>
          <w:p w14:paraId="2AC38B3D" w14:textId="61BCD4CC"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１２</w:t>
            </w:r>
          </w:p>
        </w:tc>
        <w:tc>
          <w:tcPr>
            <w:tcW w:w="595" w:type="dxa"/>
            <w:tcBorders>
              <w:top w:val="single" w:sz="4" w:space="0" w:color="000000"/>
              <w:left w:val="single" w:sz="4" w:space="0" w:color="000000"/>
              <w:bottom w:val="single" w:sz="4" w:space="0" w:color="000000"/>
              <w:right w:val="single" w:sz="4" w:space="0" w:color="000000"/>
            </w:tcBorders>
            <w:vAlign w:val="center"/>
          </w:tcPr>
          <w:p w14:paraId="3567AC13" w14:textId="19EE5FA3"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w:t>
            </w:r>
            <w:r w:rsidR="007F42B9">
              <w:rPr>
                <w:rFonts w:ascii="ＭＳ 明朝" w:cs="Times New Roman" w:hint="eastAsia"/>
                <w:spacing w:val="8"/>
              </w:rPr>
              <w:t>４</w:t>
            </w:r>
          </w:p>
        </w:tc>
        <w:tc>
          <w:tcPr>
            <w:tcW w:w="596" w:type="dxa"/>
            <w:tcBorders>
              <w:top w:val="single" w:sz="4" w:space="0" w:color="000000"/>
              <w:left w:val="single" w:sz="4" w:space="0" w:color="000000"/>
              <w:bottom w:val="single" w:sz="4" w:space="0" w:color="000000"/>
              <w:right w:val="single" w:sz="4" w:space="0" w:color="000000"/>
            </w:tcBorders>
            <w:vAlign w:val="center"/>
          </w:tcPr>
          <w:p w14:paraId="4A531405" w14:textId="61C26976" w:rsidR="00A36013" w:rsidRDefault="00C41DBC" w:rsidP="00A36013">
            <w:pPr>
              <w:suppressAutoHyphens/>
              <w:kinsoku w:val="0"/>
              <w:wordWrap w:val="0"/>
              <w:autoSpaceDE w:val="0"/>
              <w:autoSpaceDN w:val="0"/>
              <w:spacing w:line="346" w:lineRule="exact"/>
              <w:jc w:val="center"/>
              <w:rPr>
                <w:rFonts w:ascii="ＭＳ 明朝" w:cs="Times New Roman"/>
                <w:spacing w:val="8"/>
              </w:rPr>
            </w:pPr>
            <w:r>
              <w:rPr>
                <w:rFonts w:ascii="ＭＳ 明朝" w:cs="Times New Roman" w:hint="eastAsia"/>
                <w:spacing w:val="8"/>
              </w:rPr>
              <w:t>１</w:t>
            </w:r>
            <w:r w:rsidR="00152ED7">
              <w:rPr>
                <w:rFonts w:ascii="ＭＳ 明朝" w:cs="Times New Roman" w:hint="eastAsia"/>
                <w:spacing w:val="8"/>
              </w:rPr>
              <w:t>２</w:t>
            </w:r>
          </w:p>
        </w:tc>
        <w:tc>
          <w:tcPr>
            <w:tcW w:w="596" w:type="dxa"/>
            <w:tcBorders>
              <w:top w:val="single" w:sz="4" w:space="0" w:color="000000"/>
              <w:left w:val="single" w:sz="4" w:space="0" w:color="000000"/>
              <w:bottom w:val="single" w:sz="4" w:space="0" w:color="000000"/>
              <w:right w:val="single" w:sz="4" w:space="0" w:color="000000"/>
            </w:tcBorders>
            <w:vAlign w:val="center"/>
          </w:tcPr>
          <w:p w14:paraId="64FB0EA9" w14:textId="21AF9E43" w:rsidR="00A36013" w:rsidRDefault="00A36013" w:rsidP="00A36013">
            <w:pPr>
              <w:suppressAutoHyphens/>
              <w:kinsoku w:val="0"/>
              <w:wordWrap w:val="0"/>
              <w:autoSpaceDE w:val="0"/>
              <w:autoSpaceDN w:val="0"/>
              <w:spacing w:line="346" w:lineRule="exact"/>
              <w:jc w:val="center"/>
              <w:rPr>
                <w:rFonts w:ascii="ＭＳ 明朝" w:cs="Times New Roman"/>
                <w:spacing w:val="8"/>
              </w:rPr>
            </w:pPr>
            <w:r>
              <w:rPr>
                <w:rFonts w:hint="eastAsia"/>
              </w:rPr>
              <w:t>６４</w:t>
            </w:r>
          </w:p>
        </w:tc>
        <w:tc>
          <w:tcPr>
            <w:tcW w:w="596" w:type="dxa"/>
            <w:tcBorders>
              <w:top w:val="single" w:sz="4" w:space="0" w:color="000000"/>
              <w:left w:val="single" w:sz="4" w:space="0" w:color="000000"/>
              <w:bottom w:val="single" w:sz="4" w:space="0" w:color="000000"/>
              <w:right w:val="single" w:sz="4" w:space="0" w:color="000000"/>
            </w:tcBorders>
            <w:vAlign w:val="center"/>
          </w:tcPr>
          <w:p w14:paraId="2A4BA1C3" w14:textId="695740A9" w:rsidR="00A36013" w:rsidRDefault="00A36013" w:rsidP="00A36013">
            <w:pPr>
              <w:suppressAutoHyphens/>
              <w:kinsoku w:val="0"/>
              <w:wordWrap w:val="0"/>
              <w:autoSpaceDE w:val="0"/>
              <w:autoSpaceDN w:val="0"/>
              <w:spacing w:line="346" w:lineRule="exact"/>
              <w:jc w:val="center"/>
              <w:rPr>
                <w:rFonts w:ascii="ＭＳ 明朝" w:cs="Times New Roman"/>
                <w:spacing w:val="8"/>
              </w:rPr>
            </w:pPr>
            <w:r>
              <w:rPr>
                <w:rFonts w:hint="eastAsia"/>
              </w:rPr>
              <w:t>６４</w:t>
            </w:r>
          </w:p>
        </w:tc>
      </w:tr>
    </w:tbl>
    <w:p w14:paraId="7C5D2BC0" w14:textId="77777777" w:rsidR="00C13C91" w:rsidRDefault="00C13C91">
      <w:pPr>
        <w:adjustRightInd/>
        <w:spacing w:line="346" w:lineRule="exact"/>
        <w:rPr>
          <w:rFonts w:ascii="ＭＳ ゴシック" w:hAnsi="ＭＳ ゴシック" w:cs="ＭＳ ゴシック"/>
        </w:rPr>
      </w:pPr>
    </w:p>
    <w:p w14:paraId="20933F91" w14:textId="65E3E081" w:rsidR="000274DF" w:rsidRDefault="000274DF" w:rsidP="00C5656E">
      <w:pPr>
        <w:adjustRightInd/>
        <w:spacing w:line="346" w:lineRule="exact"/>
        <w:ind w:left="1568" w:hangingChars="700" w:hanging="1568"/>
        <w:rPr>
          <w:rFonts w:ascii="ＭＳ 明朝" w:cs="Times New Roman"/>
          <w:spacing w:val="8"/>
        </w:rPr>
      </w:pPr>
      <w:r>
        <w:rPr>
          <w:rFonts w:ascii="ＭＳ ゴシック" w:hAnsi="ＭＳ ゴシック" w:cs="ＭＳ ゴシック"/>
        </w:rPr>
        <w:t>13</w:t>
      </w:r>
      <w:r>
        <w:rPr>
          <w:rFonts w:ascii="ＭＳ 明朝" w:eastAsia="ＭＳ ゴシック" w:hAnsi="游明朝" w:cs="ＭＳ ゴシック" w:hint="eastAsia"/>
        </w:rPr>
        <w:t xml:space="preserve">　使</w:t>
      </w:r>
      <w:r>
        <w:rPr>
          <w:rFonts w:ascii="ＭＳ ゴシック" w:hAnsi="ＭＳ ゴシック" w:cs="ＭＳ ゴシック"/>
        </w:rPr>
        <w:t xml:space="preserve"> </w:t>
      </w:r>
      <w:r>
        <w:rPr>
          <w:rFonts w:ascii="ＭＳ 明朝" w:eastAsia="ＭＳ ゴシック" w:hAnsi="游明朝" w:cs="ＭＳ ゴシック" w:hint="eastAsia"/>
        </w:rPr>
        <w:t>用</w:t>
      </w:r>
      <w:r>
        <w:rPr>
          <w:rFonts w:ascii="ＭＳ ゴシック" w:hAnsi="ＭＳ ゴシック" w:cs="ＭＳ ゴシック"/>
        </w:rPr>
        <w:t xml:space="preserve"> </w:t>
      </w:r>
      <w:r>
        <w:rPr>
          <w:rFonts w:ascii="ＭＳ 明朝" w:eastAsia="ＭＳ ゴシック" w:hAnsi="游明朝" w:cs="ＭＳ ゴシック" w:hint="eastAsia"/>
        </w:rPr>
        <w:t>球</w:t>
      </w:r>
      <w:r>
        <w:rPr>
          <w:rFonts w:hint="eastAsia"/>
        </w:rPr>
        <w:t xml:space="preserve">　</w:t>
      </w:r>
      <w:r w:rsidR="00C13C91">
        <w:rPr>
          <w:rFonts w:hint="eastAsia"/>
        </w:rPr>
        <w:t>VICTAS</w:t>
      </w:r>
      <w:r>
        <w:rPr>
          <w:rFonts w:hint="eastAsia"/>
        </w:rPr>
        <w:t>・ニッタク・タマスの</w:t>
      </w:r>
      <w:r>
        <w:rPr>
          <w:rFonts w:ascii="ＭＳ 明朝" w:hAnsi="游明朝" w:hint="eastAsia"/>
        </w:rPr>
        <w:t>（公財）日本卓球協会</w:t>
      </w:r>
      <w:r>
        <w:rPr>
          <w:rFonts w:hint="eastAsia"/>
        </w:rPr>
        <w:t>公認プラスチック球（４０㎜白球）とする。</w:t>
      </w:r>
    </w:p>
    <w:p w14:paraId="4BFA672E" w14:textId="50078E7B" w:rsidR="000274DF" w:rsidRDefault="000274DF">
      <w:pPr>
        <w:adjustRightInd/>
        <w:rPr>
          <w:rFonts w:ascii="ＭＳ 明朝" w:cs="Times New Roman"/>
          <w:spacing w:val="8"/>
        </w:rPr>
      </w:pPr>
      <w:r>
        <w:rPr>
          <w:rFonts w:ascii="ＭＳ ゴシック" w:hAnsi="ＭＳ ゴシック" w:cs="ＭＳ ゴシック"/>
        </w:rPr>
        <w:t>14</w:t>
      </w:r>
      <w:r>
        <w:rPr>
          <w:rFonts w:ascii="ＭＳ 明朝" w:eastAsia="ＭＳ ゴシック" w:hAnsi="游明朝" w:cs="ＭＳ ゴシック" w:hint="eastAsia"/>
        </w:rPr>
        <w:t xml:space="preserve">　参</w:t>
      </w:r>
      <w:r>
        <w:rPr>
          <w:rFonts w:ascii="ＭＳ ゴシック" w:hAnsi="ＭＳ ゴシック" w:cs="ＭＳ ゴシック"/>
        </w:rPr>
        <w:t xml:space="preserve"> </w:t>
      </w:r>
      <w:r>
        <w:rPr>
          <w:rFonts w:ascii="ＭＳ 明朝" w:eastAsia="ＭＳ ゴシック" w:hAnsi="游明朝" w:cs="ＭＳ ゴシック" w:hint="eastAsia"/>
        </w:rPr>
        <w:t>加</w:t>
      </w:r>
      <w:r>
        <w:rPr>
          <w:rFonts w:ascii="ＭＳ ゴシック" w:hAnsi="ＭＳ ゴシック" w:cs="ＭＳ ゴシック"/>
        </w:rPr>
        <w:t xml:space="preserve"> </w:t>
      </w:r>
      <w:r>
        <w:rPr>
          <w:rFonts w:ascii="ＭＳ 明朝" w:eastAsia="ＭＳ ゴシック" w:hAnsi="游明朝" w:cs="ＭＳ ゴシック" w:hint="eastAsia"/>
        </w:rPr>
        <w:t>料</w:t>
      </w:r>
      <w:r>
        <w:rPr>
          <w:rFonts w:hint="eastAsia"/>
        </w:rPr>
        <w:t xml:space="preserve">　学校対抗（１チームあたり）　</w:t>
      </w:r>
      <w:r w:rsidR="00E10758">
        <w:rPr>
          <w:rFonts w:hint="eastAsia"/>
        </w:rPr>
        <w:t>３</w:t>
      </w:r>
      <w:r>
        <w:rPr>
          <w:rFonts w:hint="eastAsia"/>
        </w:rPr>
        <w:t>０，０００円</w:t>
      </w:r>
    </w:p>
    <w:p w14:paraId="605530D1" w14:textId="3683077B" w:rsidR="000274DF" w:rsidRDefault="000274DF">
      <w:pPr>
        <w:adjustRightInd/>
        <w:rPr>
          <w:rFonts w:ascii="ＭＳ 明朝" w:cs="Times New Roman"/>
          <w:spacing w:val="8"/>
        </w:rPr>
      </w:pPr>
      <w:r>
        <w:rPr>
          <w:rFonts w:ascii="ＭＳ ゴシック" w:hAnsi="ＭＳ ゴシック" w:cs="ＭＳ ゴシック"/>
          <w:b/>
          <w:bCs/>
        </w:rPr>
        <w:t xml:space="preserve">           </w:t>
      </w:r>
      <w:r>
        <w:rPr>
          <w:rFonts w:cs="Times New Roman"/>
          <w:b/>
          <w:bCs/>
        </w:rPr>
        <w:t xml:space="preserve"> </w:t>
      </w:r>
      <w:r>
        <w:rPr>
          <w:rFonts w:cs="Times New Roman"/>
        </w:rPr>
        <w:t xml:space="preserve">  </w:t>
      </w:r>
      <w:r>
        <w:rPr>
          <w:rFonts w:hint="eastAsia"/>
        </w:rPr>
        <w:t>個人戦（１人あたり）</w:t>
      </w:r>
      <w:r>
        <w:rPr>
          <w:rFonts w:cs="Times New Roman"/>
        </w:rPr>
        <w:t xml:space="preserve">          </w:t>
      </w:r>
      <w:r w:rsidR="00E10758">
        <w:rPr>
          <w:rFonts w:cs="Times New Roman" w:hint="eastAsia"/>
        </w:rPr>
        <w:t>３</w:t>
      </w:r>
      <w:r>
        <w:rPr>
          <w:rFonts w:hint="eastAsia"/>
        </w:rPr>
        <w:t>，０００円（種目数とは関係なし）</w:t>
      </w:r>
    </w:p>
    <w:p w14:paraId="3F3EAB5A" w14:textId="77777777" w:rsidR="000274DF" w:rsidRDefault="000274DF">
      <w:pPr>
        <w:adjustRightInd/>
        <w:rPr>
          <w:rFonts w:ascii="ＭＳ 明朝" w:cs="Times New Roman"/>
          <w:spacing w:val="8"/>
        </w:rPr>
      </w:pPr>
      <w:r>
        <w:rPr>
          <w:rFonts w:ascii="ＭＳ ゴシック" w:hAnsi="ＭＳ ゴシック" w:cs="ＭＳ ゴシック"/>
        </w:rPr>
        <w:t>15</w:t>
      </w:r>
      <w:r>
        <w:rPr>
          <w:rFonts w:ascii="ＭＳ 明朝" w:eastAsia="ＭＳ ゴシック" w:hAnsi="游明朝" w:cs="ＭＳ ゴシック" w:hint="eastAsia"/>
        </w:rPr>
        <w:t xml:space="preserve">　申込方法</w:t>
      </w:r>
    </w:p>
    <w:p w14:paraId="624064F9" w14:textId="016113FE" w:rsidR="000274DF" w:rsidRDefault="000274DF">
      <w:pPr>
        <w:adjustRightInd/>
        <w:rPr>
          <w:rFonts w:ascii="ＭＳ 明朝" w:cs="Times New Roman"/>
          <w:spacing w:val="8"/>
        </w:rPr>
      </w:pPr>
      <w:r>
        <w:rPr>
          <w:rFonts w:hint="eastAsia"/>
        </w:rPr>
        <w:t xml:space="preserve">　　（１）</w:t>
      </w:r>
      <w:r w:rsidRPr="00C13C91">
        <w:rPr>
          <w:rFonts w:hint="eastAsia"/>
          <w:u w:val="double"/>
        </w:rPr>
        <w:t>各校は</w:t>
      </w:r>
      <w:r>
        <w:rPr>
          <w:rFonts w:hint="eastAsia"/>
        </w:rPr>
        <w:t>以下のものを</w:t>
      </w:r>
      <w:r w:rsidR="00C5656E">
        <w:rPr>
          <w:rFonts w:hint="eastAsia"/>
        </w:rPr>
        <w:t>，</w:t>
      </w:r>
      <w:r>
        <w:rPr>
          <w:rFonts w:hint="eastAsia"/>
        </w:rPr>
        <w:t>各県の指定日までに</w:t>
      </w:r>
      <w:r w:rsidRPr="00C13C91">
        <w:rPr>
          <w:rFonts w:hint="eastAsia"/>
          <w:u w:val="double"/>
        </w:rPr>
        <w:t>各県委員長へ</w:t>
      </w:r>
      <w:r>
        <w:rPr>
          <w:rFonts w:hint="eastAsia"/>
        </w:rPr>
        <w:t>申し込む。</w:t>
      </w:r>
    </w:p>
    <w:p w14:paraId="5B6E9705" w14:textId="77777777" w:rsidR="000274DF" w:rsidRDefault="000274DF">
      <w:pPr>
        <w:adjustRightInd/>
        <w:rPr>
          <w:rFonts w:ascii="ＭＳ 明朝" w:cs="Times New Roman"/>
          <w:spacing w:val="8"/>
        </w:rPr>
      </w:pPr>
      <w:r>
        <w:rPr>
          <w:rFonts w:hint="eastAsia"/>
        </w:rPr>
        <w:t xml:space="preserve">　　　　　（ア）大会参加申込書　　（イ）大会参加料　　　（ウ）宿泊申込書の</w:t>
      </w:r>
      <w:proofErr w:type="gramStart"/>
      <w:r>
        <w:rPr>
          <w:rFonts w:hint="eastAsia"/>
        </w:rPr>
        <w:t>コピ</w:t>
      </w:r>
      <w:proofErr w:type="gramEnd"/>
      <w:r>
        <w:rPr>
          <w:rFonts w:hint="eastAsia"/>
        </w:rPr>
        <w:t xml:space="preserve">－　</w:t>
      </w:r>
    </w:p>
    <w:p w14:paraId="3CA4909B" w14:textId="73FC0BB6" w:rsidR="000274DF" w:rsidRDefault="000274DF">
      <w:pPr>
        <w:adjustRightInd/>
        <w:rPr>
          <w:rFonts w:ascii="ＭＳ 明朝" w:cs="Times New Roman"/>
          <w:spacing w:val="8"/>
        </w:rPr>
      </w:pPr>
      <w:r>
        <w:rPr>
          <w:rFonts w:cs="Times New Roman"/>
        </w:rPr>
        <w:t xml:space="preserve">    </w:t>
      </w:r>
      <w:r>
        <w:rPr>
          <w:rFonts w:hint="eastAsia"/>
        </w:rPr>
        <w:t>（２）</w:t>
      </w:r>
      <w:r w:rsidRPr="00C13C91">
        <w:rPr>
          <w:rFonts w:hint="eastAsia"/>
          <w:u w:val="double"/>
        </w:rPr>
        <w:t>各県委員長は</w:t>
      </w:r>
      <w:r w:rsidR="00C5656E">
        <w:rPr>
          <w:rFonts w:hint="eastAsia"/>
        </w:rPr>
        <w:t>，</w:t>
      </w:r>
      <w:r>
        <w:rPr>
          <w:rFonts w:hint="eastAsia"/>
        </w:rPr>
        <w:t>以下のものをまとめて申込期日までに</w:t>
      </w:r>
      <w:r w:rsidR="00C13C91" w:rsidRPr="009C2332">
        <w:rPr>
          <w:rFonts w:hint="eastAsia"/>
          <w:u w:val="double"/>
        </w:rPr>
        <w:t>開催県へ</w:t>
      </w:r>
      <w:r>
        <w:rPr>
          <w:rFonts w:hint="eastAsia"/>
        </w:rPr>
        <w:t>申し込むこと。</w:t>
      </w:r>
    </w:p>
    <w:p w14:paraId="104C5278" w14:textId="77777777" w:rsidR="000274DF" w:rsidRDefault="000274DF">
      <w:pPr>
        <w:adjustRightInd/>
        <w:rPr>
          <w:rFonts w:ascii="ＭＳ 明朝" w:cs="Times New Roman"/>
          <w:spacing w:val="8"/>
        </w:rPr>
      </w:pPr>
      <w:r>
        <w:rPr>
          <w:rFonts w:hint="eastAsia"/>
        </w:rPr>
        <w:t xml:space="preserve">　　　　</w:t>
      </w:r>
      <w:r>
        <w:rPr>
          <w:rFonts w:cs="Times New Roman"/>
        </w:rPr>
        <w:t xml:space="preserve">  </w:t>
      </w:r>
      <w:r>
        <w:rPr>
          <w:rFonts w:hint="eastAsia"/>
        </w:rPr>
        <w:t xml:space="preserve">（ア）選手一覧表等　　　（イ）大会参加申込書　（ウ）大会参加料　</w:t>
      </w:r>
    </w:p>
    <w:p w14:paraId="3B577887" w14:textId="2944ADE8" w:rsidR="00C13C91" w:rsidRDefault="000274DF">
      <w:pPr>
        <w:adjustRightInd/>
        <w:spacing w:line="346" w:lineRule="exact"/>
        <w:jc w:val="left"/>
        <w:rPr>
          <w:rFonts w:cs="Times New Roman"/>
        </w:rPr>
      </w:pPr>
      <w:r>
        <w:rPr>
          <w:rFonts w:hint="eastAsia"/>
        </w:rPr>
        <w:t xml:space="preserve">　　　　　（エ）宿泊申込書の</w:t>
      </w:r>
      <w:proofErr w:type="gramStart"/>
      <w:r>
        <w:rPr>
          <w:rFonts w:hint="eastAsia"/>
        </w:rPr>
        <w:t>コピー</w:t>
      </w:r>
      <w:proofErr w:type="gramEnd"/>
      <w:r>
        <w:rPr>
          <w:rFonts w:hint="eastAsia"/>
        </w:rPr>
        <w:t>（オ）大会参加料送金一覧表</w:t>
      </w:r>
    </w:p>
    <w:p w14:paraId="35550D09" w14:textId="319D60F8" w:rsidR="009C2332" w:rsidRDefault="009C2332" w:rsidP="009C2332">
      <w:pPr>
        <w:adjustRightInd/>
        <w:spacing w:line="346" w:lineRule="exact"/>
        <w:ind w:left="1344" w:hangingChars="600" w:hanging="1344"/>
        <w:jc w:val="left"/>
        <w:rPr>
          <w:rFonts w:cs="Times New Roman"/>
        </w:rPr>
      </w:pPr>
      <w:r>
        <w:rPr>
          <w:rFonts w:cs="Times New Roman" w:hint="eastAsia"/>
        </w:rPr>
        <w:t xml:space="preserve">　　　　※（ウ）以外の書類は</w:t>
      </w:r>
      <w:r w:rsidR="00C5656E">
        <w:rPr>
          <w:rFonts w:cs="Times New Roman" w:hint="eastAsia"/>
        </w:rPr>
        <w:t>，</w:t>
      </w:r>
      <w:r>
        <w:rPr>
          <w:rFonts w:cs="Times New Roman" w:hint="eastAsia"/>
        </w:rPr>
        <w:t>学校長印および高体連会長印等のあるものを</w:t>
      </w:r>
      <w:r w:rsidR="00C41DBC">
        <w:rPr>
          <w:rFonts w:cs="Times New Roman" w:hint="eastAsia"/>
        </w:rPr>
        <w:t>委員長が</w:t>
      </w:r>
      <w:r>
        <w:rPr>
          <w:rFonts w:cs="Times New Roman" w:hint="eastAsia"/>
        </w:rPr>
        <w:t>PDF</w:t>
      </w:r>
      <w:r>
        <w:rPr>
          <w:rFonts w:cs="Times New Roman" w:hint="eastAsia"/>
        </w:rPr>
        <w:t>ファイル等で開催県へデータ送信することも可とする。ただしその際は</w:t>
      </w:r>
      <w:r w:rsidR="00C5656E">
        <w:rPr>
          <w:rFonts w:cs="Times New Roman" w:hint="eastAsia"/>
        </w:rPr>
        <w:t>，</w:t>
      </w:r>
      <w:r w:rsidR="001B3CC9">
        <w:rPr>
          <w:rFonts w:cs="Times New Roman" w:hint="eastAsia"/>
        </w:rPr>
        <w:t>紙媒体原本</w:t>
      </w:r>
      <w:r>
        <w:rPr>
          <w:rFonts w:cs="Times New Roman" w:hint="eastAsia"/>
        </w:rPr>
        <w:t>を委員長が大会当日に必ず持参すること。</w:t>
      </w:r>
    </w:p>
    <w:p w14:paraId="5B0475FF" w14:textId="34DA7216" w:rsidR="000274DF" w:rsidRDefault="000274DF">
      <w:pPr>
        <w:adjustRightInd/>
        <w:spacing w:line="346" w:lineRule="exact"/>
        <w:jc w:val="left"/>
        <w:rPr>
          <w:rFonts w:ascii="ＭＳ 明朝" w:cs="Times New Roman"/>
          <w:spacing w:val="8"/>
        </w:rPr>
      </w:pPr>
      <w:r>
        <w:rPr>
          <w:rFonts w:ascii="ＭＳ ゴシック" w:hAnsi="ＭＳ ゴシック" w:cs="ＭＳ ゴシック"/>
        </w:rPr>
        <w:t>16</w:t>
      </w:r>
      <w:r>
        <w:rPr>
          <w:rFonts w:ascii="ＭＳ 明朝" w:eastAsia="ＭＳ ゴシック" w:hAnsi="游明朝" w:cs="ＭＳ ゴシック" w:hint="eastAsia"/>
        </w:rPr>
        <w:t xml:space="preserve">　申込</w:t>
      </w:r>
      <w:proofErr w:type="gramStart"/>
      <w:r>
        <w:rPr>
          <w:rFonts w:ascii="ＭＳ 明朝" w:eastAsia="ＭＳ ゴシック" w:hAnsi="游明朝" w:cs="ＭＳ ゴシック" w:hint="eastAsia"/>
        </w:rPr>
        <w:t>締切</w:t>
      </w:r>
      <w:proofErr w:type="gramEnd"/>
    </w:p>
    <w:p w14:paraId="552F9E83" w14:textId="6295BD81" w:rsidR="000274DF" w:rsidRPr="00E47CEC" w:rsidRDefault="000274DF" w:rsidP="00C5656E">
      <w:pPr>
        <w:adjustRightInd/>
        <w:ind w:left="1124" w:hangingChars="500" w:hanging="1124"/>
        <w:rPr>
          <w:rFonts w:ascii="ＭＳ 明朝" w:cs="Times New Roman"/>
          <w:spacing w:val="8"/>
          <w:sz w:val="22"/>
          <w:szCs w:val="22"/>
        </w:rPr>
      </w:pPr>
      <w:r>
        <w:rPr>
          <w:rFonts w:hint="eastAsia"/>
          <w:b/>
          <w:bCs/>
        </w:rPr>
        <w:t xml:space="preserve">　</w:t>
      </w:r>
      <w:r>
        <w:rPr>
          <w:rFonts w:cs="Times New Roman"/>
        </w:rPr>
        <w:t xml:space="preserve">  </w:t>
      </w:r>
      <w:r>
        <w:rPr>
          <w:rFonts w:hint="eastAsia"/>
        </w:rPr>
        <w:t>（１）</w:t>
      </w:r>
      <w:r w:rsidRPr="00E47CEC">
        <w:rPr>
          <w:rFonts w:hint="eastAsia"/>
        </w:rPr>
        <w:t>各県の予選が終了次第</w:t>
      </w:r>
      <w:r w:rsidR="00C5656E">
        <w:rPr>
          <w:rFonts w:hint="eastAsia"/>
        </w:rPr>
        <w:t>，</w:t>
      </w:r>
      <w:r w:rsidRPr="00E47CEC">
        <w:rPr>
          <w:rFonts w:hint="eastAsia"/>
        </w:rPr>
        <w:t>下記の締め切りを厳守して関係書類</w:t>
      </w:r>
      <w:r w:rsidR="00C5656E">
        <w:rPr>
          <w:rFonts w:hint="eastAsia"/>
        </w:rPr>
        <w:t>送付および</w:t>
      </w:r>
      <w:r w:rsidRPr="00E47CEC">
        <w:rPr>
          <w:rFonts w:hint="eastAsia"/>
        </w:rPr>
        <w:t>参加料</w:t>
      </w:r>
      <w:r w:rsidR="00C5656E">
        <w:rPr>
          <w:rFonts w:hint="eastAsia"/>
        </w:rPr>
        <w:t>納入を行う</w:t>
      </w:r>
      <w:r w:rsidRPr="00E47CEC">
        <w:rPr>
          <w:rFonts w:hint="eastAsia"/>
        </w:rPr>
        <w:t>こと。</w:t>
      </w:r>
    </w:p>
    <w:tbl>
      <w:tblPr>
        <w:tblW w:w="0" w:type="auto"/>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3"/>
        <w:gridCol w:w="1457"/>
        <w:gridCol w:w="5043"/>
      </w:tblGrid>
      <w:tr w:rsidR="000274DF" w14:paraId="2D448B82" w14:textId="77777777" w:rsidTr="009F157D">
        <w:tc>
          <w:tcPr>
            <w:tcW w:w="673" w:type="dxa"/>
            <w:tcBorders>
              <w:top w:val="single" w:sz="4" w:space="0" w:color="000000"/>
              <w:left w:val="single" w:sz="4" w:space="0" w:color="000000"/>
              <w:bottom w:val="nil"/>
              <w:right w:val="nil"/>
            </w:tcBorders>
          </w:tcPr>
          <w:p w14:paraId="1EE0F07E" w14:textId="77777777" w:rsidR="000274DF" w:rsidRDefault="000274DF">
            <w:pPr>
              <w:suppressAutoHyphens/>
              <w:kinsoku w:val="0"/>
              <w:wordWrap w:val="0"/>
              <w:autoSpaceDE w:val="0"/>
              <w:autoSpaceDN w:val="0"/>
              <w:spacing w:line="276" w:lineRule="exact"/>
              <w:jc w:val="left"/>
              <w:rPr>
                <w:rFonts w:ascii="ＭＳ 明朝" w:cs="Times New Roman"/>
                <w:spacing w:val="8"/>
              </w:rPr>
            </w:pPr>
          </w:p>
        </w:tc>
        <w:tc>
          <w:tcPr>
            <w:tcW w:w="1457" w:type="dxa"/>
            <w:tcBorders>
              <w:top w:val="single" w:sz="4" w:space="0" w:color="000000"/>
              <w:left w:val="nil"/>
              <w:bottom w:val="nil"/>
              <w:right w:val="nil"/>
            </w:tcBorders>
          </w:tcPr>
          <w:p w14:paraId="3676D0A4" w14:textId="77777777" w:rsidR="000274DF" w:rsidRDefault="000274DF">
            <w:pPr>
              <w:suppressAutoHyphens/>
              <w:kinsoku w:val="0"/>
              <w:wordWrap w:val="0"/>
              <w:autoSpaceDE w:val="0"/>
              <w:autoSpaceDN w:val="0"/>
              <w:spacing w:line="276" w:lineRule="exact"/>
              <w:jc w:val="left"/>
              <w:rPr>
                <w:rFonts w:ascii="ＭＳ 明朝" w:cs="Times New Roman"/>
                <w:spacing w:val="8"/>
              </w:rPr>
            </w:pPr>
            <w:r>
              <w:rPr>
                <w:rFonts w:cs="Times New Roman"/>
              </w:rPr>
              <w:t xml:space="preserve">  </w:t>
            </w:r>
            <w:r>
              <w:rPr>
                <w:rFonts w:hint="eastAsia"/>
              </w:rPr>
              <w:t>申込〆切</w:t>
            </w:r>
          </w:p>
        </w:tc>
        <w:tc>
          <w:tcPr>
            <w:tcW w:w="5043" w:type="dxa"/>
            <w:tcBorders>
              <w:top w:val="single" w:sz="4" w:space="0" w:color="000000"/>
              <w:left w:val="nil"/>
              <w:bottom w:val="nil"/>
              <w:right w:val="single" w:sz="4" w:space="0" w:color="000000"/>
            </w:tcBorders>
          </w:tcPr>
          <w:p w14:paraId="072EE645" w14:textId="77777777" w:rsidR="000274DF" w:rsidRDefault="000274DF">
            <w:pPr>
              <w:suppressAutoHyphens/>
              <w:kinsoku w:val="0"/>
              <w:wordWrap w:val="0"/>
              <w:autoSpaceDE w:val="0"/>
              <w:autoSpaceDN w:val="0"/>
              <w:spacing w:line="276" w:lineRule="exact"/>
              <w:jc w:val="left"/>
              <w:rPr>
                <w:rFonts w:ascii="ＭＳ 明朝" w:cs="Times New Roman"/>
                <w:spacing w:val="8"/>
              </w:rPr>
            </w:pPr>
          </w:p>
        </w:tc>
      </w:tr>
      <w:tr w:rsidR="000274DF" w14:paraId="0C4262FA" w14:textId="77777777">
        <w:tc>
          <w:tcPr>
            <w:tcW w:w="7173" w:type="dxa"/>
            <w:gridSpan w:val="3"/>
            <w:tcBorders>
              <w:top w:val="nil"/>
              <w:left w:val="single" w:sz="4" w:space="0" w:color="000000"/>
              <w:bottom w:val="single" w:sz="4" w:space="0" w:color="000000"/>
              <w:right w:val="single" w:sz="4" w:space="0" w:color="000000"/>
            </w:tcBorders>
          </w:tcPr>
          <w:p w14:paraId="39A8B4AC" w14:textId="470DEBA3" w:rsidR="000274DF" w:rsidRDefault="000274DF">
            <w:pPr>
              <w:suppressAutoHyphens/>
              <w:kinsoku w:val="0"/>
              <w:wordWrap w:val="0"/>
              <w:autoSpaceDE w:val="0"/>
              <w:autoSpaceDN w:val="0"/>
              <w:spacing w:line="276" w:lineRule="exact"/>
              <w:jc w:val="left"/>
              <w:rPr>
                <w:rFonts w:ascii="ＭＳ 明朝" w:cs="Times New Roman"/>
                <w:spacing w:val="8"/>
                <w:lang w:eastAsia="zh-CN"/>
              </w:rPr>
            </w:pPr>
            <w:r>
              <w:rPr>
                <w:rFonts w:hint="eastAsia"/>
                <w:lang w:eastAsia="zh-CN"/>
              </w:rPr>
              <w:t xml:space="preserve">　　　各県委員長宛締切　　</w:t>
            </w:r>
            <w:r w:rsidRPr="00803468">
              <w:rPr>
                <w:rFonts w:ascii="ＭＳ 明朝" w:eastAsia="ＭＳ ゴシック" w:hAnsi="游明朝" w:cs="ＭＳ ゴシック" w:hint="eastAsia"/>
                <w:b/>
                <w:bCs/>
                <w:lang w:eastAsia="zh-CN"/>
              </w:rPr>
              <w:t>６月</w:t>
            </w:r>
            <w:r w:rsidR="00803468" w:rsidRPr="00803468">
              <w:rPr>
                <w:rFonts w:ascii="ＭＳ 明朝" w:eastAsia="ＭＳ ゴシック" w:hAnsi="游明朝" w:cs="ＭＳ ゴシック" w:hint="eastAsia"/>
                <w:b/>
                <w:bCs/>
                <w:lang w:eastAsia="zh-CN"/>
              </w:rPr>
              <w:t xml:space="preserve">　９</w:t>
            </w:r>
            <w:r w:rsidRPr="00803468">
              <w:rPr>
                <w:rFonts w:ascii="ＭＳ 明朝" w:eastAsia="ＭＳ ゴシック" w:hAnsi="游明朝" w:cs="ＭＳ ゴシック" w:hint="eastAsia"/>
                <w:b/>
                <w:bCs/>
                <w:lang w:eastAsia="zh-CN"/>
              </w:rPr>
              <w:t>日（</w:t>
            </w:r>
            <w:r w:rsidR="00803468" w:rsidRPr="00803468">
              <w:rPr>
                <w:rFonts w:ascii="ＭＳ 明朝" w:eastAsia="ＭＳ ゴシック" w:hAnsi="游明朝" w:cs="ＭＳ ゴシック" w:hint="eastAsia"/>
                <w:b/>
                <w:bCs/>
                <w:lang w:eastAsia="zh-CN"/>
              </w:rPr>
              <w:t>火</w:t>
            </w:r>
            <w:r w:rsidRPr="00803468">
              <w:rPr>
                <w:rFonts w:ascii="ＭＳ 明朝" w:eastAsia="ＭＳ ゴシック" w:hAnsi="游明朝" w:cs="ＭＳ ゴシック" w:hint="eastAsia"/>
                <w:b/>
                <w:bCs/>
                <w:lang w:eastAsia="zh-CN"/>
              </w:rPr>
              <w:t>）必着</w:t>
            </w:r>
          </w:p>
          <w:p w14:paraId="50634B08" w14:textId="3013B4FE" w:rsidR="000274DF" w:rsidRDefault="000274DF" w:rsidP="009C2332">
            <w:pPr>
              <w:suppressAutoHyphens/>
              <w:kinsoku w:val="0"/>
              <w:wordWrap w:val="0"/>
              <w:autoSpaceDE w:val="0"/>
              <w:autoSpaceDN w:val="0"/>
              <w:spacing w:line="346" w:lineRule="exact"/>
              <w:jc w:val="left"/>
              <w:rPr>
                <w:rFonts w:ascii="ＭＳ 明朝" w:cs="Times New Roman"/>
                <w:spacing w:val="8"/>
                <w:lang w:eastAsia="zh-CN"/>
              </w:rPr>
            </w:pPr>
            <w:r>
              <w:rPr>
                <w:rFonts w:hint="eastAsia"/>
                <w:lang w:eastAsia="zh-CN"/>
              </w:rPr>
              <w:t xml:space="preserve">　　　</w:t>
            </w:r>
            <w:r w:rsidR="00031722">
              <w:rPr>
                <w:rFonts w:hint="eastAsia"/>
                <w:lang w:eastAsia="zh-CN"/>
              </w:rPr>
              <w:t>開催</w:t>
            </w:r>
            <w:r>
              <w:rPr>
                <w:rFonts w:hint="eastAsia"/>
                <w:lang w:eastAsia="zh-CN"/>
              </w:rPr>
              <w:t xml:space="preserve">県宛締切　　　　</w:t>
            </w:r>
            <w:r>
              <w:rPr>
                <w:rFonts w:ascii="ＭＳ 明朝" w:eastAsia="ＭＳ ゴシック" w:hAnsi="游明朝" w:cs="ＭＳ ゴシック" w:hint="eastAsia"/>
                <w:b/>
                <w:bCs/>
                <w:lang w:eastAsia="zh-CN"/>
              </w:rPr>
              <w:t>６月１</w:t>
            </w:r>
            <w:r w:rsidR="00FD62CF">
              <w:rPr>
                <w:rFonts w:ascii="ＭＳ 明朝" w:eastAsia="ＭＳ ゴシック" w:hAnsi="游明朝" w:cs="ＭＳ ゴシック" w:hint="eastAsia"/>
                <w:b/>
                <w:bCs/>
                <w:lang w:eastAsia="zh-CN"/>
              </w:rPr>
              <w:t>１</w:t>
            </w:r>
            <w:r>
              <w:rPr>
                <w:rFonts w:ascii="ＭＳ 明朝" w:eastAsia="ＭＳ ゴシック" w:hAnsi="游明朝" w:cs="ＭＳ ゴシック" w:hint="eastAsia"/>
                <w:b/>
                <w:bCs/>
                <w:lang w:eastAsia="zh-CN"/>
              </w:rPr>
              <w:t>日（木）</w:t>
            </w:r>
            <w:r w:rsidR="00C41DBC">
              <w:rPr>
                <w:rFonts w:ascii="ＭＳ 明朝" w:eastAsia="ＭＳ ゴシック" w:hAnsi="游明朝" w:cs="ＭＳ ゴシック" w:hint="eastAsia"/>
                <w:b/>
                <w:bCs/>
                <w:lang w:eastAsia="zh-CN"/>
              </w:rPr>
              <w:t>正午</w:t>
            </w:r>
            <w:r>
              <w:rPr>
                <w:rFonts w:ascii="ＭＳ 明朝" w:eastAsia="ＭＳ ゴシック" w:hAnsi="游明朝" w:cs="ＭＳ ゴシック" w:hint="eastAsia"/>
                <w:b/>
                <w:bCs/>
                <w:lang w:eastAsia="zh-CN"/>
              </w:rPr>
              <w:t>必着</w:t>
            </w:r>
          </w:p>
        </w:tc>
      </w:tr>
    </w:tbl>
    <w:p w14:paraId="69DBC7F7" w14:textId="77777777" w:rsidR="000274DF" w:rsidRDefault="000274DF">
      <w:pPr>
        <w:adjustRightInd/>
        <w:rPr>
          <w:rFonts w:ascii="ＭＳ 明朝" w:cs="Times New Roman"/>
          <w:spacing w:val="8"/>
        </w:rPr>
      </w:pPr>
      <w:r>
        <w:rPr>
          <w:rFonts w:ascii="ＭＳ ゴシック" w:hAnsi="ＭＳ ゴシック" w:cs="ＭＳ ゴシック"/>
        </w:rPr>
        <w:t>17</w:t>
      </w:r>
      <w:r>
        <w:rPr>
          <w:rFonts w:ascii="ＭＳ 明朝" w:eastAsia="ＭＳ ゴシック" w:hAnsi="游明朝" w:cs="ＭＳ ゴシック" w:hint="eastAsia"/>
        </w:rPr>
        <w:t xml:space="preserve">　申</w:t>
      </w:r>
      <w:r>
        <w:rPr>
          <w:rFonts w:ascii="ＭＳ ゴシック" w:hAnsi="ＭＳ ゴシック" w:cs="ＭＳ ゴシック"/>
        </w:rPr>
        <w:t xml:space="preserve"> </w:t>
      </w:r>
      <w:r>
        <w:rPr>
          <w:rFonts w:ascii="ＭＳ 明朝" w:eastAsia="ＭＳ ゴシック" w:hAnsi="游明朝" w:cs="ＭＳ ゴシック" w:hint="eastAsia"/>
        </w:rPr>
        <w:t>込</w:t>
      </w:r>
      <w:r>
        <w:rPr>
          <w:rFonts w:ascii="ＭＳ ゴシック" w:hAnsi="ＭＳ ゴシック" w:cs="ＭＳ ゴシック"/>
        </w:rPr>
        <w:t xml:space="preserve"> </w:t>
      </w:r>
      <w:r>
        <w:rPr>
          <w:rFonts w:ascii="ＭＳ 明朝" w:eastAsia="ＭＳ ゴシック" w:hAnsi="游明朝" w:cs="ＭＳ ゴシック" w:hint="eastAsia"/>
        </w:rPr>
        <w:t>先</w:t>
      </w:r>
    </w:p>
    <w:p w14:paraId="2F9342F2" w14:textId="77777777" w:rsidR="000274DF" w:rsidRDefault="000274DF">
      <w:pPr>
        <w:adjustRightInd/>
        <w:rPr>
          <w:rFonts w:ascii="ＭＳ 明朝" w:cs="Times New Roman"/>
          <w:spacing w:val="8"/>
        </w:rPr>
      </w:pPr>
      <w:r>
        <w:rPr>
          <w:rFonts w:hint="eastAsia"/>
          <w:b/>
          <w:bCs/>
        </w:rPr>
        <w:t xml:space="preserve">　　</w:t>
      </w:r>
      <w:r>
        <w:rPr>
          <w:rFonts w:hint="eastAsia"/>
        </w:rPr>
        <w:t>（１）郵送先</w:t>
      </w:r>
    </w:p>
    <w:p w14:paraId="1512CB06" w14:textId="344B201D" w:rsidR="000274DF" w:rsidRDefault="000274DF" w:rsidP="00C5656E">
      <w:pPr>
        <w:adjustRightInd/>
        <w:ind w:left="1120" w:hangingChars="500" w:hanging="1120"/>
        <w:rPr>
          <w:rFonts w:ascii="ＭＳ 明朝" w:cs="Times New Roman"/>
          <w:spacing w:val="8"/>
        </w:rPr>
      </w:pPr>
      <w:r>
        <w:rPr>
          <w:rFonts w:hint="eastAsia"/>
        </w:rPr>
        <w:t xml:space="preserve">　　　　　</w:t>
      </w:r>
      <w:r w:rsidR="00E47CEC">
        <w:rPr>
          <w:rFonts w:hint="eastAsia"/>
        </w:rPr>
        <w:t>各県委員長が</w:t>
      </w:r>
      <w:r>
        <w:rPr>
          <w:rFonts w:hint="eastAsia"/>
        </w:rPr>
        <w:t>関係書類</w:t>
      </w:r>
      <w:r w:rsidR="009F157D">
        <w:rPr>
          <w:rFonts w:hint="eastAsia"/>
        </w:rPr>
        <w:t>を郵送する場合</w:t>
      </w:r>
      <w:r>
        <w:rPr>
          <w:rFonts w:hint="eastAsia"/>
        </w:rPr>
        <w:t>は</w:t>
      </w:r>
      <w:r w:rsidR="00C5656E">
        <w:rPr>
          <w:rFonts w:hint="eastAsia"/>
        </w:rPr>
        <w:t>，締め切りまでに</w:t>
      </w:r>
      <w:r>
        <w:rPr>
          <w:rFonts w:hint="eastAsia"/>
        </w:rPr>
        <w:t>下記</w:t>
      </w:r>
      <w:r w:rsidR="00C5656E">
        <w:rPr>
          <w:rFonts w:hint="eastAsia"/>
        </w:rPr>
        <w:t>へ</w:t>
      </w:r>
      <w:r>
        <w:rPr>
          <w:rFonts w:hint="eastAsia"/>
        </w:rPr>
        <w:t>書留郵便で郵送すること。</w:t>
      </w:r>
    </w:p>
    <w:tbl>
      <w:tblPr>
        <w:tblW w:w="0" w:type="auto"/>
        <w:tblInd w:w="1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3"/>
        <w:gridCol w:w="1233"/>
        <w:gridCol w:w="5267"/>
      </w:tblGrid>
      <w:tr w:rsidR="000274DF" w14:paraId="0A8AD4E0" w14:textId="77777777" w:rsidTr="009F157D">
        <w:tc>
          <w:tcPr>
            <w:tcW w:w="673" w:type="dxa"/>
            <w:tcBorders>
              <w:top w:val="single" w:sz="4" w:space="0" w:color="000000"/>
              <w:left w:val="single" w:sz="4" w:space="0" w:color="000000"/>
              <w:bottom w:val="nil"/>
              <w:right w:val="nil"/>
            </w:tcBorders>
          </w:tcPr>
          <w:p w14:paraId="0D035DD4" w14:textId="77777777" w:rsidR="000274DF" w:rsidRDefault="000274DF">
            <w:pPr>
              <w:suppressAutoHyphens/>
              <w:kinsoku w:val="0"/>
              <w:wordWrap w:val="0"/>
              <w:autoSpaceDE w:val="0"/>
              <w:autoSpaceDN w:val="0"/>
              <w:spacing w:line="346" w:lineRule="atLeast"/>
              <w:jc w:val="left"/>
              <w:rPr>
                <w:rFonts w:ascii="ＭＳ 明朝" w:cs="Times New Roman"/>
                <w:spacing w:val="8"/>
              </w:rPr>
            </w:pPr>
          </w:p>
        </w:tc>
        <w:tc>
          <w:tcPr>
            <w:tcW w:w="1233" w:type="dxa"/>
            <w:tcBorders>
              <w:top w:val="single" w:sz="4" w:space="0" w:color="000000"/>
              <w:left w:val="nil"/>
              <w:bottom w:val="nil"/>
              <w:right w:val="nil"/>
            </w:tcBorders>
          </w:tcPr>
          <w:p w14:paraId="55334DC7" w14:textId="77777777" w:rsidR="000274DF" w:rsidRDefault="000274DF">
            <w:pPr>
              <w:suppressAutoHyphens/>
              <w:kinsoku w:val="0"/>
              <w:wordWrap w:val="0"/>
              <w:autoSpaceDE w:val="0"/>
              <w:autoSpaceDN w:val="0"/>
              <w:spacing w:line="346" w:lineRule="atLeast"/>
              <w:jc w:val="left"/>
              <w:rPr>
                <w:rFonts w:ascii="ＭＳ 明朝" w:cs="Times New Roman"/>
                <w:spacing w:val="8"/>
              </w:rPr>
            </w:pPr>
            <w:r>
              <w:rPr>
                <w:rFonts w:cs="Times New Roman"/>
              </w:rPr>
              <w:t xml:space="preserve">  </w:t>
            </w:r>
            <w:r>
              <w:rPr>
                <w:rFonts w:hint="eastAsia"/>
              </w:rPr>
              <w:t>郵送先</w:t>
            </w:r>
          </w:p>
        </w:tc>
        <w:tc>
          <w:tcPr>
            <w:tcW w:w="5267" w:type="dxa"/>
            <w:tcBorders>
              <w:top w:val="single" w:sz="4" w:space="0" w:color="000000"/>
              <w:left w:val="nil"/>
              <w:bottom w:val="nil"/>
              <w:right w:val="single" w:sz="4" w:space="0" w:color="000000"/>
            </w:tcBorders>
          </w:tcPr>
          <w:p w14:paraId="2C3BBB3D" w14:textId="77777777" w:rsidR="000274DF" w:rsidRDefault="000274DF">
            <w:pPr>
              <w:suppressAutoHyphens/>
              <w:kinsoku w:val="0"/>
              <w:wordWrap w:val="0"/>
              <w:autoSpaceDE w:val="0"/>
              <w:autoSpaceDN w:val="0"/>
              <w:spacing w:line="346" w:lineRule="atLeast"/>
              <w:jc w:val="left"/>
              <w:rPr>
                <w:rFonts w:ascii="ＭＳ 明朝" w:cs="Times New Roman"/>
                <w:spacing w:val="8"/>
              </w:rPr>
            </w:pPr>
          </w:p>
        </w:tc>
      </w:tr>
      <w:tr w:rsidR="000274DF" w14:paraId="2B653622" w14:textId="77777777">
        <w:tc>
          <w:tcPr>
            <w:tcW w:w="7173" w:type="dxa"/>
            <w:gridSpan w:val="3"/>
            <w:tcBorders>
              <w:top w:val="nil"/>
              <w:left w:val="single" w:sz="4" w:space="0" w:color="000000"/>
              <w:bottom w:val="single" w:sz="4" w:space="0" w:color="000000"/>
              <w:right w:val="single" w:sz="4" w:space="0" w:color="000000"/>
            </w:tcBorders>
          </w:tcPr>
          <w:p w14:paraId="0B155451" w14:textId="1DC1095A" w:rsidR="000274DF" w:rsidRDefault="000274DF">
            <w:pPr>
              <w:suppressAutoHyphens/>
              <w:kinsoku w:val="0"/>
              <w:wordWrap w:val="0"/>
              <w:autoSpaceDE w:val="0"/>
              <w:autoSpaceDN w:val="0"/>
              <w:spacing w:line="346" w:lineRule="atLeast"/>
              <w:jc w:val="left"/>
              <w:rPr>
                <w:rFonts w:ascii="ＭＳ 明朝" w:cs="Times New Roman"/>
                <w:spacing w:val="8"/>
              </w:rPr>
            </w:pPr>
            <w:r>
              <w:rPr>
                <w:rFonts w:hint="eastAsia"/>
              </w:rPr>
              <w:t xml:space="preserve">　〒</w:t>
            </w:r>
            <w:r>
              <w:rPr>
                <w:rFonts w:cs="Times New Roman"/>
              </w:rPr>
              <w:t>920-</w:t>
            </w:r>
            <w:r w:rsidR="009F157D">
              <w:rPr>
                <w:rFonts w:cs="Times New Roman" w:hint="eastAsia"/>
              </w:rPr>
              <w:t>818</w:t>
            </w:r>
            <w:r>
              <w:rPr>
                <w:rFonts w:cs="Times New Roman"/>
              </w:rPr>
              <w:t xml:space="preserve">   </w:t>
            </w:r>
            <w:r w:rsidR="002D207C">
              <w:rPr>
                <w:rFonts w:hint="eastAsia"/>
              </w:rPr>
              <w:t>富山</w:t>
            </w:r>
            <w:r>
              <w:rPr>
                <w:rFonts w:hint="eastAsia"/>
              </w:rPr>
              <w:t>県</w:t>
            </w:r>
            <w:r w:rsidR="002D207C">
              <w:rPr>
                <w:rFonts w:hint="eastAsia"/>
              </w:rPr>
              <w:t>富山市庄高田４１３番地</w:t>
            </w:r>
          </w:p>
          <w:p w14:paraId="4C507114" w14:textId="082B3844" w:rsidR="000274DF" w:rsidRDefault="000274DF">
            <w:pPr>
              <w:suppressAutoHyphens/>
              <w:kinsoku w:val="0"/>
              <w:wordWrap w:val="0"/>
              <w:autoSpaceDE w:val="0"/>
              <w:autoSpaceDN w:val="0"/>
              <w:spacing w:line="346" w:lineRule="atLeast"/>
              <w:jc w:val="left"/>
              <w:rPr>
                <w:rFonts w:ascii="ＭＳ 明朝" w:cs="Times New Roman"/>
                <w:spacing w:val="8"/>
                <w:lang w:eastAsia="zh-CN"/>
              </w:rPr>
            </w:pPr>
            <w:r>
              <w:rPr>
                <w:rFonts w:hint="eastAsia"/>
              </w:rPr>
              <w:t xml:space="preserve">　　　　　　</w:t>
            </w:r>
            <w:r w:rsidR="009F157D">
              <w:rPr>
                <w:rFonts w:hint="eastAsia"/>
              </w:rPr>
              <w:t xml:space="preserve">  </w:t>
            </w:r>
            <w:r w:rsidR="002D207C">
              <w:rPr>
                <w:rFonts w:hint="eastAsia"/>
                <w:lang w:eastAsia="zh-CN"/>
              </w:rPr>
              <w:t>富山</w:t>
            </w:r>
            <w:r>
              <w:rPr>
                <w:rFonts w:hint="eastAsia"/>
                <w:lang w:eastAsia="zh-CN"/>
              </w:rPr>
              <w:t>県立</w:t>
            </w:r>
            <w:r w:rsidR="002D207C">
              <w:rPr>
                <w:rFonts w:hint="eastAsia"/>
                <w:lang w:eastAsia="zh-CN"/>
              </w:rPr>
              <w:t>富山商業</w:t>
            </w:r>
            <w:r>
              <w:rPr>
                <w:rFonts w:hint="eastAsia"/>
                <w:lang w:eastAsia="zh-CN"/>
              </w:rPr>
              <w:t>高等学校</w:t>
            </w:r>
            <w:r w:rsidR="009F157D">
              <w:rPr>
                <w:rFonts w:hint="eastAsia"/>
                <w:lang w:eastAsia="zh-CN"/>
              </w:rPr>
              <w:t xml:space="preserve">　</w:t>
            </w:r>
            <w:r w:rsidR="002D207C">
              <w:rPr>
                <w:rFonts w:hint="eastAsia"/>
                <w:lang w:eastAsia="zh-CN"/>
              </w:rPr>
              <w:t>金山　克哉</w:t>
            </w:r>
            <w:r>
              <w:rPr>
                <w:rFonts w:hint="eastAsia"/>
                <w:lang w:eastAsia="zh-CN"/>
              </w:rPr>
              <w:t xml:space="preserve">　宛</w:t>
            </w:r>
          </w:p>
          <w:p w14:paraId="6ACBE6E1" w14:textId="0E95F0A9" w:rsidR="000274DF" w:rsidRPr="009F157D" w:rsidRDefault="000274DF">
            <w:pPr>
              <w:suppressAutoHyphens/>
              <w:kinsoku w:val="0"/>
              <w:wordWrap w:val="0"/>
              <w:autoSpaceDE w:val="0"/>
              <w:autoSpaceDN w:val="0"/>
              <w:spacing w:line="346" w:lineRule="atLeast"/>
              <w:jc w:val="left"/>
              <w:rPr>
                <w:rFonts w:ascii="ＭＳ 明朝" w:cs="Times New Roman"/>
                <w:spacing w:val="8"/>
              </w:rPr>
            </w:pPr>
            <w:r>
              <w:rPr>
                <w:rFonts w:hint="eastAsia"/>
                <w:lang w:eastAsia="zh-CN"/>
              </w:rPr>
              <w:t xml:space="preserve">　　　　　　　</w:t>
            </w:r>
            <w:r>
              <w:rPr>
                <w:rFonts w:cs="Times New Roman"/>
                <w:lang w:eastAsia="zh-CN"/>
              </w:rPr>
              <w:t xml:space="preserve">     </w:t>
            </w:r>
            <w:r>
              <w:rPr>
                <w:rFonts w:hint="eastAsia"/>
              </w:rPr>
              <w:t>℡</w:t>
            </w:r>
            <w:r>
              <w:rPr>
                <w:rFonts w:cs="Times New Roman"/>
              </w:rPr>
              <w:t>076-</w:t>
            </w:r>
            <w:r w:rsidR="002D207C">
              <w:rPr>
                <w:rFonts w:cs="Times New Roman" w:hint="eastAsia"/>
              </w:rPr>
              <w:t>441-3438</w:t>
            </w:r>
            <w:r>
              <w:rPr>
                <w:rFonts w:hint="eastAsia"/>
              </w:rPr>
              <w:t xml:space="preserve">　　</w:t>
            </w:r>
            <w:r>
              <w:rPr>
                <w:rFonts w:cs="Times New Roman"/>
              </w:rPr>
              <w:t>Fax</w:t>
            </w:r>
            <w:r w:rsidR="002D207C">
              <w:rPr>
                <w:rFonts w:cs="Times New Roman" w:hint="eastAsia"/>
              </w:rPr>
              <w:t>076-441-3439</w:t>
            </w:r>
            <w:r>
              <w:rPr>
                <w:rFonts w:cs="Times New Roman"/>
              </w:rPr>
              <w:t xml:space="preserve"> </w:t>
            </w:r>
          </w:p>
        </w:tc>
      </w:tr>
    </w:tbl>
    <w:p w14:paraId="49041C7A" w14:textId="77777777" w:rsidR="00031722" w:rsidRDefault="00031722">
      <w:pPr>
        <w:adjustRightInd/>
        <w:rPr>
          <w:rFonts w:cs="Times New Roman"/>
        </w:rPr>
      </w:pPr>
    </w:p>
    <w:p w14:paraId="391F8093" w14:textId="77777777" w:rsidR="00031722" w:rsidRDefault="00031722" w:rsidP="00031722">
      <w:pPr>
        <w:adjustRightInd/>
        <w:spacing w:line="346" w:lineRule="exact"/>
        <w:ind w:left="1568" w:hangingChars="700" w:hanging="1568"/>
        <w:jc w:val="right"/>
        <w:rPr>
          <w:rFonts w:ascii="ＭＳ ゴシック" w:hAnsi="ＭＳ ゴシック" w:cs="ＭＳ ゴシック"/>
        </w:rPr>
      </w:pPr>
      <w:r>
        <w:rPr>
          <w:rFonts w:ascii="ＭＳ ゴシック" w:hAnsi="ＭＳ ゴシック" w:cs="ＭＳ ゴシック" w:hint="eastAsia"/>
        </w:rPr>
        <w:t>（次頁へつづく）</w:t>
      </w:r>
    </w:p>
    <w:p w14:paraId="56234341" w14:textId="77777777" w:rsidR="00031722" w:rsidRDefault="00031722">
      <w:pPr>
        <w:adjustRightInd/>
        <w:rPr>
          <w:rFonts w:cs="Times New Roman"/>
        </w:rPr>
      </w:pPr>
    </w:p>
    <w:p w14:paraId="580C3E4D" w14:textId="77777777" w:rsidR="00031722" w:rsidRDefault="00031722">
      <w:pPr>
        <w:adjustRightInd/>
        <w:rPr>
          <w:rFonts w:cs="Times New Roman"/>
        </w:rPr>
      </w:pPr>
    </w:p>
    <w:p w14:paraId="7E7029FE" w14:textId="77777777" w:rsidR="00031722" w:rsidRDefault="00031722">
      <w:pPr>
        <w:adjustRightInd/>
        <w:rPr>
          <w:rFonts w:cs="Times New Roman"/>
        </w:rPr>
      </w:pPr>
    </w:p>
    <w:p w14:paraId="64DA7B82" w14:textId="68BEE550" w:rsidR="000274DF" w:rsidRDefault="000274DF">
      <w:pPr>
        <w:adjustRightInd/>
        <w:rPr>
          <w:rFonts w:ascii="ＭＳ 明朝" w:cs="Times New Roman"/>
          <w:spacing w:val="8"/>
        </w:rPr>
      </w:pPr>
      <w:r>
        <w:rPr>
          <w:rFonts w:cs="Times New Roman"/>
        </w:rPr>
        <w:lastRenderedPageBreak/>
        <w:t xml:space="preserve">    </w:t>
      </w:r>
      <w:r>
        <w:rPr>
          <w:rFonts w:hint="eastAsia"/>
        </w:rPr>
        <w:t>（２）メールによる</w:t>
      </w:r>
      <w:r w:rsidR="009F157D">
        <w:rPr>
          <w:rFonts w:hint="eastAsia"/>
        </w:rPr>
        <w:t>送付</w:t>
      </w:r>
      <w:r>
        <w:rPr>
          <w:rFonts w:hint="eastAsia"/>
        </w:rPr>
        <w:t>について</w:t>
      </w:r>
    </w:p>
    <w:p w14:paraId="2CC11D2B" w14:textId="0C5ADC58" w:rsidR="000274DF" w:rsidRDefault="000274DF">
      <w:pPr>
        <w:adjustRightInd/>
        <w:ind w:left="1116" w:hanging="1116"/>
        <w:rPr>
          <w:rFonts w:ascii="ＭＳ 明朝" w:cs="Times New Roman"/>
          <w:spacing w:val="8"/>
        </w:rPr>
      </w:pPr>
      <w:r>
        <w:rPr>
          <w:rFonts w:cs="Times New Roman"/>
        </w:rPr>
        <w:t xml:space="preserve">          </w:t>
      </w:r>
      <w:r w:rsidR="00E47CEC">
        <w:rPr>
          <w:rFonts w:cs="Times New Roman" w:hint="eastAsia"/>
        </w:rPr>
        <w:t>各県委員長が</w:t>
      </w:r>
      <w:r>
        <w:rPr>
          <w:rFonts w:hint="eastAsia"/>
        </w:rPr>
        <w:t>上記</w:t>
      </w:r>
      <w:r w:rsidR="009F157D">
        <w:rPr>
          <w:rFonts w:ascii="ＭＳ ゴシック" w:hAnsi="ＭＳ ゴシック" w:cs="ＭＳ ゴシック"/>
        </w:rPr>
        <w:t>15</w:t>
      </w:r>
      <w:r w:rsidR="009F157D">
        <w:rPr>
          <w:rFonts w:ascii="ＭＳ 明朝" w:eastAsia="ＭＳ ゴシック" w:hAnsi="游明朝" w:cs="ＭＳ ゴシック" w:hint="eastAsia"/>
        </w:rPr>
        <w:t xml:space="preserve">　申込方法</w:t>
      </w:r>
      <w:r w:rsidR="00E47CEC">
        <w:rPr>
          <w:rFonts w:hint="eastAsia"/>
        </w:rPr>
        <w:t>にある書類をデータ送信する場合は</w:t>
      </w:r>
      <w:r w:rsidR="00C5656E">
        <w:rPr>
          <w:rFonts w:hint="eastAsia"/>
        </w:rPr>
        <w:t>，</w:t>
      </w:r>
      <w:r w:rsidR="00E47CEC">
        <w:rPr>
          <w:rFonts w:hint="eastAsia"/>
        </w:rPr>
        <w:t>締め切りまでに下記あてに送信すること。また</w:t>
      </w:r>
      <w:r w:rsidR="00C5656E">
        <w:rPr>
          <w:rFonts w:hint="eastAsia"/>
        </w:rPr>
        <w:t>，</w:t>
      </w:r>
      <w:r w:rsidR="00E47CEC">
        <w:rPr>
          <w:rFonts w:hint="eastAsia"/>
        </w:rPr>
        <w:t>郵送する場合</w:t>
      </w:r>
      <w:r w:rsidR="00C5656E">
        <w:rPr>
          <w:rFonts w:hint="eastAsia"/>
        </w:rPr>
        <w:t>であって</w:t>
      </w:r>
      <w:r w:rsidR="00E47CEC">
        <w:rPr>
          <w:rFonts w:hint="eastAsia"/>
        </w:rPr>
        <w:t>も（ア）選手一覧表等　に関しては</w:t>
      </w:r>
      <w:r w:rsidR="00C5656E">
        <w:rPr>
          <w:rFonts w:hint="eastAsia"/>
        </w:rPr>
        <w:t>同時に</w:t>
      </w:r>
      <w:r w:rsidR="00E47CEC">
        <w:rPr>
          <w:rFonts w:hint="eastAsia"/>
        </w:rPr>
        <w:t>データも送信すること。</w:t>
      </w:r>
    </w:p>
    <w:tbl>
      <w:tblPr>
        <w:tblW w:w="0" w:type="auto"/>
        <w:tblInd w:w="1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3"/>
        <w:gridCol w:w="1233"/>
        <w:gridCol w:w="5939"/>
      </w:tblGrid>
      <w:tr w:rsidR="000274DF" w14:paraId="21A54C31" w14:textId="77777777" w:rsidTr="009F157D">
        <w:tc>
          <w:tcPr>
            <w:tcW w:w="673" w:type="dxa"/>
            <w:tcBorders>
              <w:top w:val="single" w:sz="4" w:space="0" w:color="000000"/>
              <w:left w:val="single" w:sz="4" w:space="0" w:color="000000"/>
              <w:bottom w:val="nil"/>
              <w:right w:val="nil"/>
            </w:tcBorders>
          </w:tcPr>
          <w:p w14:paraId="0788C687" w14:textId="77777777" w:rsidR="000274DF" w:rsidRDefault="000274DF">
            <w:pPr>
              <w:suppressAutoHyphens/>
              <w:kinsoku w:val="0"/>
              <w:wordWrap w:val="0"/>
              <w:autoSpaceDE w:val="0"/>
              <w:autoSpaceDN w:val="0"/>
              <w:spacing w:line="346" w:lineRule="atLeast"/>
              <w:jc w:val="left"/>
              <w:rPr>
                <w:rFonts w:ascii="ＭＳ 明朝" w:cs="Times New Roman"/>
                <w:spacing w:val="8"/>
              </w:rPr>
            </w:pPr>
          </w:p>
        </w:tc>
        <w:tc>
          <w:tcPr>
            <w:tcW w:w="1233" w:type="dxa"/>
            <w:tcBorders>
              <w:top w:val="single" w:sz="4" w:space="0" w:color="000000"/>
              <w:left w:val="nil"/>
              <w:bottom w:val="nil"/>
              <w:right w:val="nil"/>
            </w:tcBorders>
          </w:tcPr>
          <w:p w14:paraId="2534DC98" w14:textId="77777777" w:rsidR="000274DF" w:rsidRDefault="000274DF">
            <w:pPr>
              <w:suppressAutoHyphens/>
              <w:kinsoku w:val="0"/>
              <w:wordWrap w:val="0"/>
              <w:autoSpaceDE w:val="0"/>
              <w:autoSpaceDN w:val="0"/>
              <w:spacing w:line="346" w:lineRule="atLeast"/>
              <w:jc w:val="left"/>
              <w:rPr>
                <w:rFonts w:ascii="ＭＳ 明朝" w:cs="Times New Roman"/>
                <w:spacing w:val="8"/>
              </w:rPr>
            </w:pPr>
            <w:r>
              <w:rPr>
                <w:rFonts w:cs="Times New Roman"/>
              </w:rPr>
              <w:t xml:space="preserve">  </w:t>
            </w:r>
            <w:r>
              <w:rPr>
                <w:rFonts w:hint="eastAsia"/>
              </w:rPr>
              <w:t>送信先</w:t>
            </w:r>
          </w:p>
        </w:tc>
        <w:tc>
          <w:tcPr>
            <w:tcW w:w="5939" w:type="dxa"/>
            <w:tcBorders>
              <w:top w:val="single" w:sz="4" w:space="0" w:color="000000"/>
              <w:left w:val="nil"/>
              <w:bottom w:val="nil"/>
              <w:right w:val="single" w:sz="4" w:space="0" w:color="000000"/>
            </w:tcBorders>
          </w:tcPr>
          <w:p w14:paraId="77FF8BDB" w14:textId="77777777" w:rsidR="000274DF" w:rsidRDefault="000274DF">
            <w:pPr>
              <w:suppressAutoHyphens/>
              <w:kinsoku w:val="0"/>
              <w:wordWrap w:val="0"/>
              <w:autoSpaceDE w:val="0"/>
              <w:autoSpaceDN w:val="0"/>
              <w:spacing w:line="346" w:lineRule="atLeast"/>
              <w:jc w:val="left"/>
              <w:rPr>
                <w:rFonts w:ascii="ＭＳ 明朝" w:cs="Times New Roman"/>
                <w:spacing w:val="8"/>
              </w:rPr>
            </w:pPr>
          </w:p>
        </w:tc>
      </w:tr>
      <w:tr w:rsidR="000274DF" w14:paraId="4FEF01CB" w14:textId="77777777">
        <w:tc>
          <w:tcPr>
            <w:tcW w:w="7845" w:type="dxa"/>
            <w:gridSpan w:val="3"/>
            <w:tcBorders>
              <w:top w:val="nil"/>
              <w:left w:val="single" w:sz="4" w:space="0" w:color="000000"/>
              <w:bottom w:val="single" w:sz="4" w:space="0" w:color="000000"/>
              <w:right w:val="single" w:sz="4" w:space="0" w:color="000000"/>
            </w:tcBorders>
          </w:tcPr>
          <w:p w14:paraId="5D68C28D" w14:textId="4EA6A790" w:rsidR="000274DF" w:rsidRDefault="000274DF">
            <w:pPr>
              <w:suppressAutoHyphens/>
              <w:kinsoku w:val="0"/>
              <w:wordWrap w:val="0"/>
              <w:autoSpaceDE w:val="0"/>
              <w:autoSpaceDN w:val="0"/>
              <w:spacing w:line="418" w:lineRule="exact"/>
              <w:jc w:val="left"/>
              <w:rPr>
                <w:rFonts w:cs="Times New Roman"/>
                <w:spacing w:val="2"/>
                <w:sz w:val="28"/>
                <w:szCs w:val="28"/>
              </w:rPr>
            </w:pPr>
            <w:r>
              <w:rPr>
                <w:rFonts w:ascii="ＭＳ 明朝" w:hAnsi="ＭＳ 明朝"/>
                <w:spacing w:val="10"/>
                <w:sz w:val="28"/>
                <w:szCs w:val="28"/>
              </w:rPr>
              <w:t xml:space="preserve"> </w:t>
            </w:r>
            <w:r>
              <w:rPr>
                <w:rFonts w:ascii="ＭＳ 明朝" w:hAnsi="游明朝" w:hint="eastAsia"/>
                <w:spacing w:val="20"/>
                <w:sz w:val="28"/>
                <w:szCs w:val="28"/>
              </w:rPr>
              <w:t xml:space="preserve">　　</w:t>
            </w:r>
            <w:r>
              <w:rPr>
                <w:rFonts w:ascii="ＭＳ 明朝" w:hAnsi="ＭＳ 明朝"/>
                <w:spacing w:val="20"/>
                <w:sz w:val="28"/>
                <w:szCs w:val="28"/>
              </w:rPr>
              <w:t>Email</w:t>
            </w:r>
            <w:r>
              <w:rPr>
                <w:rFonts w:ascii="ＭＳ 明朝" w:hAnsi="游明朝" w:hint="eastAsia"/>
                <w:spacing w:val="20"/>
                <w:sz w:val="28"/>
                <w:szCs w:val="28"/>
              </w:rPr>
              <w:t>：</w:t>
            </w:r>
            <w:hyperlink r:id="rId6" w:history="1">
              <w:r w:rsidR="00C82EE0" w:rsidRPr="00410060">
                <w:rPr>
                  <w:rStyle w:val="a9"/>
                  <w:rFonts w:ascii="ＭＳ 明朝" w:hAnsi="游明朝" w:hint="eastAsia"/>
                  <w:spacing w:val="20"/>
                  <w:sz w:val="28"/>
                  <w:szCs w:val="28"/>
                </w:rPr>
                <w:t>kanayama-katsuya</w:t>
              </w:r>
              <w:r w:rsidR="00C82EE0" w:rsidRPr="00410060">
                <w:rPr>
                  <w:rStyle w:val="a9"/>
                  <w:rFonts w:cs="Times New Roman" w:hint="eastAsia"/>
                  <w:spacing w:val="2"/>
                  <w:sz w:val="28"/>
                  <w:szCs w:val="28"/>
                </w:rPr>
                <w:t>@</w:t>
              </w:r>
              <w:r w:rsidR="00C82EE0" w:rsidRPr="00410060">
                <w:rPr>
                  <w:rStyle w:val="a9"/>
                  <w:rFonts w:cs="Times New Roman"/>
                  <w:spacing w:val="2"/>
                  <w:sz w:val="28"/>
                  <w:szCs w:val="28"/>
                </w:rPr>
                <w:t>ed.</w:t>
              </w:r>
              <w:r w:rsidR="00C82EE0" w:rsidRPr="00410060">
                <w:rPr>
                  <w:rStyle w:val="a9"/>
                  <w:rFonts w:cs="Times New Roman" w:hint="eastAsia"/>
                  <w:spacing w:val="2"/>
                  <w:sz w:val="28"/>
                  <w:szCs w:val="28"/>
                </w:rPr>
                <w:t>pref.toyama.</w:t>
              </w:r>
              <w:r w:rsidR="00C82EE0" w:rsidRPr="00410060">
                <w:rPr>
                  <w:rStyle w:val="a9"/>
                  <w:rFonts w:cs="Times New Roman"/>
                  <w:spacing w:val="2"/>
                  <w:sz w:val="28"/>
                  <w:szCs w:val="28"/>
                </w:rPr>
                <w:t>jp</w:t>
              </w:r>
            </w:hyperlink>
          </w:p>
          <w:p w14:paraId="6D96DED2" w14:textId="0777B419" w:rsidR="000274DF" w:rsidRDefault="000274DF">
            <w:pPr>
              <w:suppressAutoHyphens/>
              <w:kinsoku w:val="0"/>
              <w:wordWrap w:val="0"/>
              <w:autoSpaceDE w:val="0"/>
              <w:autoSpaceDN w:val="0"/>
              <w:spacing w:line="346" w:lineRule="atLeast"/>
              <w:jc w:val="left"/>
              <w:rPr>
                <w:rFonts w:ascii="ＭＳ 明朝" w:cs="Times New Roman"/>
                <w:spacing w:val="8"/>
                <w:lang w:eastAsia="zh-CN"/>
              </w:rPr>
            </w:pPr>
            <w:r>
              <w:rPr>
                <w:rFonts w:cs="Times New Roman"/>
              </w:rPr>
              <w:t xml:space="preserve">                </w:t>
            </w:r>
            <w:r>
              <w:rPr>
                <w:rFonts w:hint="eastAsia"/>
                <w:lang w:eastAsia="zh-CN"/>
              </w:rPr>
              <w:t>（</w:t>
            </w:r>
            <w:r w:rsidR="00C82EE0">
              <w:rPr>
                <w:rFonts w:hint="eastAsia"/>
                <w:lang w:eastAsia="zh-CN"/>
              </w:rPr>
              <w:t>富山</w:t>
            </w:r>
            <w:r w:rsidR="009F157D" w:rsidRPr="009F157D">
              <w:rPr>
                <w:rFonts w:hint="eastAsia"/>
                <w:lang w:eastAsia="zh-CN"/>
              </w:rPr>
              <w:t>県立</w:t>
            </w:r>
            <w:r w:rsidR="00C82EE0">
              <w:rPr>
                <w:rFonts w:hint="eastAsia"/>
                <w:lang w:eastAsia="zh-CN"/>
              </w:rPr>
              <w:t>富山商業</w:t>
            </w:r>
            <w:r w:rsidR="009F157D" w:rsidRPr="009F157D">
              <w:rPr>
                <w:rFonts w:hint="eastAsia"/>
                <w:lang w:eastAsia="zh-CN"/>
              </w:rPr>
              <w:t xml:space="preserve">高等学校　</w:t>
            </w:r>
            <w:r w:rsidR="00C82EE0">
              <w:rPr>
                <w:rFonts w:hint="eastAsia"/>
                <w:lang w:eastAsia="zh-CN"/>
              </w:rPr>
              <w:t>金山　克哉</w:t>
            </w:r>
            <w:r>
              <w:rPr>
                <w:rFonts w:hint="eastAsia"/>
                <w:lang w:eastAsia="zh-CN"/>
              </w:rPr>
              <w:t xml:space="preserve">　宛）</w:t>
            </w:r>
          </w:p>
        </w:tc>
      </w:tr>
    </w:tbl>
    <w:p w14:paraId="1F24AAFB" w14:textId="77777777" w:rsidR="000274DF" w:rsidRDefault="000274DF">
      <w:pPr>
        <w:adjustRightInd/>
        <w:rPr>
          <w:rFonts w:ascii="ＭＳ 明朝" w:cs="Times New Roman"/>
          <w:spacing w:val="8"/>
        </w:rPr>
      </w:pPr>
      <w:r>
        <w:rPr>
          <w:rFonts w:hint="eastAsia"/>
          <w:lang w:eastAsia="zh-CN"/>
        </w:rPr>
        <w:t xml:space="preserve">　　</w:t>
      </w:r>
      <w:r>
        <w:rPr>
          <w:rFonts w:hint="eastAsia"/>
        </w:rPr>
        <w:t>（３）参加料の振込先</w:t>
      </w:r>
    </w:p>
    <w:p w14:paraId="5CC017AE" w14:textId="463CE80A" w:rsidR="000274DF" w:rsidRDefault="000274DF" w:rsidP="00E47CEC">
      <w:pPr>
        <w:adjustRightInd/>
        <w:ind w:left="1133" w:hangingChars="506" w:hanging="1133"/>
        <w:rPr>
          <w:rFonts w:ascii="ＭＳ 明朝" w:cs="Times New Roman"/>
          <w:spacing w:val="8"/>
        </w:rPr>
      </w:pPr>
      <w:r>
        <w:rPr>
          <w:rFonts w:hint="eastAsia"/>
        </w:rPr>
        <w:t xml:space="preserve">　　　　　参加料は</w:t>
      </w:r>
      <w:r w:rsidR="00E47CEC" w:rsidRPr="00C5656E">
        <w:rPr>
          <w:rFonts w:hint="eastAsia"/>
          <w:u w:val="double"/>
        </w:rPr>
        <w:t>各県でとりまとめて</w:t>
      </w:r>
      <w:r>
        <w:rPr>
          <w:rFonts w:hint="eastAsia"/>
        </w:rPr>
        <w:t>下記口座へ振り振り込</w:t>
      </w:r>
      <w:r w:rsidR="00E47CEC">
        <w:rPr>
          <w:rFonts w:hint="eastAsia"/>
        </w:rPr>
        <w:t>むこと。（</w:t>
      </w:r>
      <w:r>
        <w:rPr>
          <w:rFonts w:hint="eastAsia"/>
        </w:rPr>
        <w:t>手数料は各県でご負担願います</w:t>
      </w:r>
      <w:r w:rsidR="001B3CC9">
        <w:rPr>
          <w:rFonts w:hint="eastAsia"/>
        </w:rPr>
        <w:t>。</w:t>
      </w:r>
      <w:r w:rsidR="00E47CEC">
        <w:rPr>
          <w:rFonts w:hint="eastAsia"/>
        </w:rPr>
        <w:t>）</w:t>
      </w:r>
    </w:p>
    <w:tbl>
      <w:tblPr>
        <w:tblW w:w="0" w:type="auto"/>
        <w:tblInd w:w="1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3"/>
        <w:gridCol w:w="1457"/>
        <w:gridCol w:w="5043"/>
      </w:tblGrid>
      <w:tr w:rsidR="000274DF" w14:paraId="5E5DE764" w14:textId="77777777" w:rsidTr="00E47CEC">
        <w:tc>
          <w:tcPr>
            <w:tcW w:w="673" w:type="dxa"/>
            <w:tcBorders>
              <w:top w:val="single" w:sz="4" w:space="0" w:color="000000"/>
              <w:left w:val="single" w:sz="4" w:space="0" w:color="000000"/>
              <w:bottom w:val="nil"/>
              <w:right w:val="nil"/>
            </w:tcBorders>
          </w:tcPr>
          <w:p w14:paraId="50594667" w14:textId="77777777" w:rsidR="000274DF" w:rsidRDefault="000274DF">
            <w:pPr>
              <w:suppressAutoHyphens/>
              <w:kinsoku w:val="0"/>
              <w:wordWrap w:val="0"/>
              <w:autoSpaceDE w:val="0"/>
              <w:autoSpaceDN w:val="0"/>
              <w:spacing w:line="346" w:lineRule="atLeast"/>
              <w:jc w:val="left"/>
              <w:rPr>
                <w:rFonts w:ascii="ＭＳ 明朝" w:cs="Times New Roman"/>
                <w:spacing w:val="8"/>
              </w:rPr>
            </w:pPr>
          </w:p>
        </w:tc>
        <w:tc>
          <w:tcPr>
            <w:tcW w:w="1457" w:type="dxa"/>
            <w:tcBorders>
              <w:top w:val="single" w:sz="4" w:space="0" w:color="000000"/>
              <w:left w:val="nil"/>
              <w:bottom w:val="nil"/>
              <w:right w:val="nil"/>
            </w:tcBorders>
          </w:tcPr>
          <w:p w14:paraId="0BEEAF3E" w14:textId="77777777" w:rsidR="000274DF" w:rsidRDefault="000274DF">
            <w:pPr>
              <w:suppressAutoHyphens/>
              <w:kinsoku w:val="0"/>
              <w:wordWrap w:val="0"/>
              <w:autoSpaceDE w:val="0"/>
              <w:autoSpaceDN w:val="0"/>
              <w:spacing w:line="346" w:lineRule="atLeast"/>
              <w:jc w:val="left"/>
              <w:rPr>
                <w:rFonts w:ascii="ＭＳ 明朝" w:cs="Times New Roman"/>
                <w:spacing w:val="8"/>
              </w:rPr>
            </w:pPr>
            <w:r>
              <w:rPr>
                <w:rFonts w:hint="eastAsia"/>
              </w:rPr>
              <w:t xml:space="preserve">　指定口座</w:t>
            </w:r>
          </w:p>
        </w:tc>
        <w:tc>
          <w:tcPr>
            <w:tcW w:w="5043" w:type="dxa"/>
            <w:tcBorders>
              <w:top w:val="single" w:sz="4" w:space="0" w:color="000000"/>
              <w:left w:val="nil"/>
              <w:bottom w:val="nil"/>
              <w:right w:val="single" w:sz="4" w:space="0" w:color="000000"/>
            </w:tcBorders>
          </w:tcPr>
          <w:p w14:paraId="5EC59E7C" w14:textId="77777777" w:rsidR="000274DF" w:rsidRDefault="000274DF">
            <w:pPr>
              <w:suppressAutoHyphens/>
              <w:kinsoku w:val="0"/>
              <w:wordWrap w:val="0"/>
              <w:autoSpaceDE w:val="0"/>
              <w:autoSpaceDN w:val="0"/>
              <w:spacing w:line="346" w:lineRule="atLeast"/>
              <w:jc w:val="left"/>
              <w:rPr>
                <w:rFonts w:ascii="ＭＳ 明朝" w:cs="Times New Roman"/>
                <w:spacing w:val="8"/>
              </w:rPr>
            </w:pPr>
          </w:p>
        </w:tc>
      </w:tr>
      <w:tr w:rsidR="000274DF" w14:paraId="26A63D2A" w14:textId="77777777">
        <w:tc>
          <w:tcPr>
            <w:tcW w:w="7173" w:type="dxa"/>
            <w:gridSpan w:val="3"/>
            <w:tcBorders>
              <w:top w:val="nil"/>
              <w:left w:val="single" w:sz="4" w:space="0" w:color="000000"/>
              <w:bottom w:val="single" w:sz="4" w:space="0" w:color="000000"/>
              <w:right w:val="single" w:sz="4" w:space="0" w:color="000000"/>
            </w:tcBorders>
          </w:tcPr>
          <w:p w14:paraId="460E1E1E" w14:textId="6FE21D23" w:rsidR="000274DF" w:rsidRPr="00C82EE0" w:rsidRDefault="000274DF" w:rsidP="00C82EE0">
            <w:pPr>
              <w:suppressAutoHyphens/>
              <w:kinsoku w:val="0"/>
              <w:wordWrap w:val="0"/>
              <w:autoSpaceDE w:val="0"/>
              <w:autoSpaceDN w:val="0"/>
              <w:spacing w:line="416" w:lineRule="exact"/>
              <w:ind w:left="4480" w:hangingChars="2000" w:hanging="4480"/>
              <w:jc w:val="left"/>
              <w:rPr>
                <w:rFonts w:ascii="ＭＳ ゴシック" w:eastAsia="ＭＳ ゴシック" w:hAnsi="ＭＳ ゴシック" w:cs="Times New Roman"/>
                <w:spacing w:val="8"/>
                <w:lang w:eastAsia="zh-CN"/>
              </w:rPr>
            </w:pPr>
            <w:r>
              <w:rPr>
                <w:rFonts w:cs="Times New Roman"/>
                <w:lang w:eastAsia="zh-CN"/>
              </w:rPr>
              <w:t xml:space="preserve"> </w:t>
            </w:r>
            <w:r>
              <w:rPr>
                <w:rFonts w:hint="eastAsia"/>
                <w:lang w:eastAsia="zh-CN"/>
              </w:rPr>
              <w:t xml:space="preserve">　</w:t>
            </w:r>
            <w:r w:rsidRPr="00E47CEC">
              <w:rPr>
                <w:rFonts w:ascii="ＭＳ ゴシック" w:eastAsia="ＭＳ ゴシック" w:hAnsi="ＭＳ ゴシック" w:hint="eastAsia"/>
                <w:lang w:eastAsia="zh-CN"/>
              </w:rPr>
              <w:t xml:space="preserve">北陸銀行　</w:t>
            </w:r>
            <w:r w:rsidR="00C82EE0">
              <w:rPr>
                <w:rFonts w:ascii="ＭＳ ゴシック" w:eastAsia="ＭＳ ゴシック" w:hAnsi="ＭＳ ゴシック" w:hint="eastAsia"/>
                <w:lang w:eastAsia="zh-CN"/>
              </w:rPr>
              <w:t>五福支店（140）普通　口座番号　５０２８５００</w:t>
            </w:r>
            <w:r w:rsidR="00C82EE0">
              <w:rPr>
                <w:rFonts w:ascii="ＭＳ ゴシック" w:eastAsia="ＭＳ ゴシック" w:hAnsi="ＭＳ ゴシック" w:cs="Times New Roman" w:hint="eastAsia"/>
                <w:spacing w:val="8"/>
                <w:lang w:eastAsia="zh-CN"/>
              </w:rPr>
              <w:t xml:space="preserve">　　</w:t>
            </w:r>
            <w:r w:rsidRPr="00E47CEC">
              <w:rPr>
                <w:rFonts w:ascii="ＭＳ ゴシック" w:eastAsia="ＭＳ ゴシック" w:hAnsi="ＭＳ ゴシック" w:hint="eastAsia"/>
                <w:lang w:eastAsia="zh-CN"/>
              </w:rPr>
              <w:t xml:space="preserve">　　高体連卓球部　</w:t>
            </w:r>
          </w:p>
        </w:tc>
      </w:tr>
    </w:tbl>
    <w:p w14:paraId="44F48909" w14:textId="77777777" w:rsidR="000274DF" w:rsidRDefault="000274DF">
      <w:pPr>
        <w:adjustRightInd/>
        <w:rPr>
          <w:rFonts w:ascii="ＭＳ 明朝" w:cs="Times New Roman"/>
          <w:spacing w:val="8"/>
          <w:lang w:eastAsia="zh-CN"/>
        </w:rPr>
      </w:pPr>
    </w:p>
    <w:p w14:paraId="7439E73F" w14:textId="77777777" w:rsidR="000274DF" w:rsidRDefault="000274DF">
      <w:pPr>
        <w:adjustRightInd/>
        <w:rPr>
          <w:rFonts w:ascii="ＭＳ 明朝" w:cs="Times New Roman"/>
          <w:spacing w:val="8"/>
        </w:rPr>
      </w:pPr>
      <w:r>
        <w:rPr>
          <w:rFonts w:ascii="ＭＳ ゴシック" w:hAnsi="ＭＳ ゴシック" w:cs="ＭＳ ゴシック"/>
        </w:rPr>
        <w:t>18</w:t>
      </w:r>
      <w:r>
        <w:rPr>
          <w:rFonts w:ascii="ＭＳ 明朝" w:eastAsia="ＭＳ ゴシック" w:hAnsi="游明朝" w:cs="ＭＳ ゴシック" w:hint="eastAsia"/>
        </w:rPr>
        <w:t xml:space="preserve">　宿　　泊</w:t>
      </w:r>
    </w:p>
    <w:p w14:paraId="6C6958F1" w14:textId="609C456F" w:rsidR="000274DF" w:rsidRDefault="000274DF" w:rsidP="00E47CEC">
      <w:pPr>
        <w:adjustRightInd/>
        <w:ind w:left="1120" w:hangingChars="500" w:hanging="1120"/>
        <w:rPr>
          <w:rFonts w:ascii="ＭＳ 明朝" w:cs="Times New Roman"/>
          <w:spacing w:val="8"/>
        </w:rPr>
      </w:pPr>
      <w:r>
        <w:rPr>
          <w:rFonts w:hint="eastAsia"/>
        </w:rPr>
        <w:t xml:space="preserve">　　（１）大会参加者は</w:t>
      </w:r>
      <w:r w:rsidR="00C5656E">
        <w:rPr>
          <w:rFonts w:hint="eastAsia"/>
        </w:rPr>
        <w:t>，</w:t>
      </w:r>
      <w:r>
        <w:rPr>
          <w:rFonts w:hint="eastAsia"/>
        </w:rPr>
        <w:t>必ず別紙「宿泊・弁当申込書」に必要事項を記入し</w:t>
      </w:r>
      <w:r w:rsidR="00E47CEC">
        <w:rPr>
          <w:rFonts w:hint="eastAsia"/>
        </w:rPr>
        <w:t>たうえで</w:t>
      </w:r>
      <w:r>
        <w:rPr>
          <w:rFonts w:hint="eastAsia"/>
        </w:rPr>
        <w:t>宿泊案内記載の</w:t>
      </w:r>
      <w:r w:rsidR="00E47CEC">
        <w:rPr>
          <w:rFonts w:hint="eastAsia"/>
        </w:rPr>
        <w:t>業者</w:t>
      </w:r>
      <w:r>
        <w:rPr>
          <w:rFonts w:hint="eastAsia"/>
        </w:rPr>
        <w:t>へ申し込み</w:t>
      </w:r>
      <w:r w:rsidR="00C5656E">
        <w:rPr>
          <w:rFonts w:hint="eastAsia"/>
        </w:rPr>
        <w:t>，</w:t>
      </w:r>
      <w:r w:rsidR="00C5656E" w:rsidRPr="00C5656E">
        <w:rPr>
          <w:rFonts w:hint="eastAsia"/>
        </w:rPr>
        <w:t>申込書の</w:t>
      </w:r>
      <w:proofErr w:type="gramStart"/>
      <w:r w:rsidR="00C5656E" w:rsidRPr="00031722">
        <w:rPr>
          <w:rFonts w:hint="eastAsia"/>
        </w:rPr>
        <w:t>コピー</w:t>
      </w:r>
      <w:proofErr w:type="gramEnd"/>
      <w:r>
        <w:rPr>
          <w:rFonts w:hint="eastAsia"/>
        </w:rPr>
        <w:t>を各県委員長に</w:t>
      </w:r>
      <w:r w:rsidR="00C5656E">
        <w:rPr>
          <w:rFonts w:hint="eastAsia"/>
        </w:rPr>
        <w:t>提出すること。</w:t>
      </w:r>
    </w:p>
    <w:p w14:paraId="108A1F43" w14:textId="17447E41" w:rsidR="00C41DBC" w:rsidRDefault="000274DF" w:rsidP="000B5057">
      <w:pPr>
        <w:adjustRightInd/>
        <w:ind w:left="1117" w:hangingChars="497" w:hanging="1117"/>
      </w:pPr>
      <w:r>
        <w:rPr>
          <w:rFonts w:hint="eastAsia"/>
          <w:b/>
          <w:bCs/>
        </w:rPr>
        <w:t xml:space="preserve">　　</w:t>
      </w:r>
      <w:r>
        <w:rPr>
          <w:rFonts w:hint="eastAsia"/>
        </w:rPr>
        <w:t>（２）宿泊料：１人１泊</w:t>
      </w:r>
      <w:r w:rsidR="00C41DBC">
        <w:rPr>
          <w:rFonts w:hint="eastAsia"/>
        </w:rPr>
        <w:t>２</w:t>
      </w:r>
      <w:r w:rsidR="000B5057">
        <w:rPr>
          <w:rFonts w:hint="eastAsia"/>
        </w:rPr>
        <w:t>食</w:t>
      </w:r>
      <w:r>
        <w:rPr>
          <w:rFonts w:hint="eastAsia"/>
        </w:rPr>
        <w:t xml:space="preserve">　１</w:t>
      </w:r>
      <w:r w:rsidR="00C41DBC">
        <w:rPr>
          <w:rFonts w:hint="eastAsia"/>
        </w:rPr>
        <w:t>２</w:t>
      </w:r>
      <w:r>
        <w:rPr>
          <w:rFonts w:hint="eastAsia"/>
        </w:rPr>
        <w:t>，</w:t>
      </w:r>
      <w:r w:rsidR="00B36DE4">
        <w:rPr>
          <w:rFonts w:hint="eastAsia"/>
        </w:rPr>
        <w:t>０</w:t>
      </w:r>
      <w:r>
        <w:rPr>
          <w:rFonts w:hint="eastAsia"/>
        </w:rPr>
        <w:t>００円</w:t>
      </w:r>
    </w:p>
    <w:p w14:paraId="6C3BFC48" w14:textId="4B19EAC6" w:rsidR="00C41DBC" w:rsidRDefault="00C41DBC" w:rsidP="00C41DBC">
      <w:pPr>
        <w:adjustRightInd/>
        <w:ind w:leftChars="400" w:left="896" w:firstLineChars="700" w:firstLine="1568"/>
      </w:pPr>
      <w:r>
        <w:rPr>
          <w:rFonts w:hint="eastAsia"/>
        </w:rPr>
        <w:t>１泊朝食　１</w:t>
      </w:r>
      <w:r w:rsidR="00EA2665">
        <w:rPr>
          <w:rFonts w:hint="eastAsia"/>
        </w:rPr>
        <w:t>０</w:t>
      </w:r>
      <w:r>
        <w:rPr>
          <w:rFonts w:hint="eastAsia"/>
        </w:rPr>
        <w:t>，</w:t>
      </w:r>
      <w:r w:rsidR="00B36DE4">
        <w:rPr>
          <w:rFonts w:hint="eastAsia"/>
        </w:rPr>
        <w:t>５</w:t>
      </w:r>
      <w:r>
        <w:rPr>
          <w:rFonts w:hint="eastAsia"/>
        </w:rPr>
        <w:t>００円</w:t>
      </w:r>
    </w:p>
    <w:p w14:paraId="5D1917CE" w14:textId="11ABFBCB" w:rsidR="00C41DBC" w:rsidRPr="007F075D" w:rsidRDefault="00C41DBC" w:rsidP="00C41DBC">
      <w:pPr>
        <w:adjustRightInd/>
        <w:ind w:leftChars="400" w:left="896" w:firstLineChars="700" w:firstLine="1568"/>
        <w:rPr>
          <w:color w:val="auto"/>
        </w:rPr>
      </w:pPr>
      <w:r w:rsidRPr="007F075D">
        <w:rPr>
          <w:rFonts w:hint="eastAsia"/>
          <w:color w:val="auto"/>
        </w:rPr>
        <w:t>１泊素泊　　９，</w:t>
      </w:r>
      <w:r w:rsidR="00EA2665">
        <w:rPr>
          <w:rFonts w:hint="eastAsia"/>
          <w:color w:val="auto"/>
        </w:rPr>
        <w:t>３</w:t>
      </w:r>
      <w:r w:rsidRPr="007F075D">
        <w:rPr>
          <w:rFonts w:hint="eastAsia"/>
          <w:color w:val="auto"/>
        </w:rPr>
        <w:t>００円</w:t>
      </w:r>
    </w:p>
    <w:p w14:paraId="2085F589" w14:textId="517B2DCB" w:rsidR="000274DF" w:rsidRDefault="000274DF" w:rsidP="00C41DBC">
      <w:pPr>
        <w:adjustRightInd/>
        <w:ind w:leftChars="400" w:left="896" w:firstLineChars="1400" w:firstLine="3136"/>
        <w:rPr>
          <w:rFonts w:ascii="ＭＳ 明朝" w:cs="Times New Roman"/>
          <w:spacing w:val="8"/>
        </w:rPr>
      </w:pPr>
      <w:r>
        <w:rPr>
          <w:rFonts w:hint="eastAsia"/>
        </w:rPr>
        <w:t>（</w:t>
      </w:r>
      <w:r w:rsidR="00C41DBC">
        <w:rPr>
          <w:rFonts w:hint="eastAsia"/>
        </w:rPr>
        <w:t>いずれも</w:t>
      </w:r>
      <w:r>
        <w:rPr>
          <w:rFonts w:hint="eastAsia"/>
        </w:rPr>
        <w:t>弁当代</w:t>
      </w:r>
      <w:r w:rsidR="00062EA7">
        <w:rPr>
          <w:rFonts w:hint="eastAsia"/>
        </w:rPr>
        <w:t>１，０００</w:t>
      </w:r>
      <w:r>
        <w:rPr>
          <w:rFonts w:hint="eastAsia"/>
        </w:rPr>
        <w:t>円</w:t>
      </w:r>
      <w:r w:rsidR="000B5057">
        <w:rPr>
          <w:rFonts w:hint="eastAsia"/>
        </w:rPr>
        <w:t>［税込</w:t>
      </w:r>
      <w:r w:rsidR="00031722">
        <w:rPr>
          <w:rFonts w:hint="eastAsia"/>
        </w:rPr>
        <w:t>・</w:t>
      </w:r>
      <w:r w:rsidR="000B5057">
        <w:rPr>
          <w:rFonts w:hint="eastAsia"/>
        </w:rPr>
        <w:t>お茶付］</w:t>
      </w:r>
      <w:r>
        <w:rPr>
          <w:rFonts w:hint="eastAsia"/>
        </w:rPr>
        <w:t>は別途）</w:t>
      </w:r>
    </w:p>
    <w:p w14:paraId="4E295678" w14:textId="77777777" w:rsidR="000274DF" w:rsidRDefault="000274DF">
      <w:pPr>
        <w:adjustRightInd/>
        <w:rPr>
          <w:rFonts w:ascii="ＭＳ 明朝" w:cs="Times New Roman"/>
          <w:spacing w:val="8"/>
        </w:rPr>
      </w:pPr>
      <w:r>
        <w:rPr>
          <w:rFonts w:hint="eastAsia"/>
        </w:rPr>
        <w:t xml:space="preserve">　　（３）</w:t>
      </w:r>
      <w:r w:rsidRPr="00C5656E">
        <w:rPr>
          <w:rFonts w:hint="eastAsia"/>
          <w:u w:val="double"/>
        </w:rPr>
        <w:t>宿泊は大会本部斡旋の宿舎を必ず利用すること</w:t>
      </w:r>
      <w:r>
        <w:rPr>
          <w:rFonts w:hint="eastAsia"/>
        </w:rPr>
        <w:t>。</w:t>
      </w:r>
    </w:p>
    <w:p w14:paraId="7223E3A2" w14:textId="77777777" w:rsidR="007F075D" w:rsidRDefault="007F075D">
      <w:pPr>
        <w:adjustRightInd/>
        <w:rPr>
          <w:rFonts w:ascii="ＭＳ ゴシック" w:hAnsi="ＭＳ ゴシック" w:cs="ＭＳ ゴシック"/>
        </w:rPr>
      </w:pPr>
    </w:p>
    <w:p w14:paraId="22E7214C" w14:textId="6918A94D" w:rsidR="000274DF" w:rsidRDefault="000274DF">
      <w:pPr>
        <w:adjustRightInd/>
        <w:rPr>
          <w:rFonts w:ascii="ＭＳ 明朝" w:cs="Times New Roman"/>
          <w:spacing w:val="8"/>
        </w:rPr>
      </w:pPr>
      <w:r>
        <w:rPr>
          <w:rFonts w:ascii="ＭＳ ゴシック" w:hAnsi="ＭＳ ゴシック" w:cs="ＭＳ ゴシック"/>
        </w:rPr>
        <w:t xml:space="preserve">19 </w:t>
      </w:r>
      <w:r>
        <w:rPr>
          <w:rFonts w:ascii="ＭＳ 明朝" w:eastAsia="ＭＳ ゴシック" w:hAnsi="游明朝" w:cs="ＭＳ ゴシック" w:hint="eastAsia"/>
        </w:rPr>
        <w:t>そ</w:t>
      </w:r>
      <w:r>
        <w:rPr>
          <w:rFonts w:ascii="ＭＳ ゴシック" w:hAnsi="ＭＳ ゴシック" w:cs="ＭＳ ゴシック"/>
        </w:rPr>
        <w:t xml:space="preserve"> </w:t>
      </w:r>
      <w:r>
        <w:rPr>
          <w:rFonts w:ascii="ＭＳ 明朝" w:eastAsia="ＭＳ ゴシック" w:hAnsi="游明朝" w:cs="ＭＳ ゴシック" w:hint="eastAsia"/>
        </w:rPr>
        <w:t>の</w:t>
      </w:r>
      <w:r>
        <w:rPr>
          <w:rFonts w:ascii="ＭＳ ゴシック" w:hAnsi="ＭＳ ゴシック" w:cs="ＭＳ ゴシック"/>
        </w:rPr>
        <w:t xml:space="preserve"> </w:t>
      </w:r>
      <w:r>
        <w:rPr>
          <w:rFonts w:ascii="ＭＳ 明朝" w:eastAsia="ＭＳ ゴシック" w:hAnsi="游明朝" w:cs="ＭＳ ゴシック" w:hint="eastAsia"/>
        </w:rPr>
        <w:t xml:space="preserve">他　　</w:t>
      </w:r>
    </w:p>
    <w:p w14:paraId="324F47CD" w14:textId="39E1B44F" w:rsidR="000274DF" w:rsidRDefault="000274DF" w:rsidP="00194716">
      <w:pPr>
        <w:adjustRightInd/>
        <w:ind w:left="1120" w:hangingChars="500" w:hanging="1120"/>
        <w:rPr>
          <w:rFonts w:ascii="ＭＳ 明朝" w:cs="Times New Roman"/>
          <w:spacing w:val="8"/>
        </w:rPr>
      </w:pPr>
      <w:r>
        <w:rPr>
          <w:rFonts w:ascii="ＭＳ 明朝" w:eastAsia="ＭＳ ゴシック" w:hAnsi="游明朝" w:cs="ＭＳ ゴシック" w:hint="eastAsia"/>
        </w:rPr>
        <w:t xml:space="preserve">　　</w:t>
      </w:r>
      <w:r>
        <w:rPr>
          <w:rFonts w:hint="eastAsia"/>
        </w:rPr>
        <w:t>（１）申込</w:t>
      </w:r>
      <w:proofErr w:type="gramStart"/>
      <w:r>
        <w:rPr>
          <w:rFonts w:hint="eastAsia"/>
        </w:rPr>
        <w:t>締切</w:t>
      </w:r>
      <w:proofErr w:type="gramEnd"/>
      <w:r>
        <w:rPr>
          <w:rFonts w:hint="eastAsia"/>
        </w:rPr>
        <w:t>以後</w:t>
      </w:r>
      <w:r w:rsidR="00C5656E">
        <w:rPr>
          <w:rFonts w:hint="eastAsia"/>
        </w:rPr>
        <w:t>，</w:t>
      </w:r>
      <w:r>
        <w:rPr>
          <w:rFonts w:hint="eastAsia"/>
        </w:rPr>
        <w:t>学校対抗の選手変更は原則として認めない。やむを得ず選手変更をしなければならない場合は</w:t>
      </w:r>
      <w:r w:rsidR="00C5656E">
        <w:rPr>
          <w:rFonts w:hint="eastAsia"/>
        </w:rPr>
        <w:t>，</w:t>
      </w:r>
      <w:r>
        <w:rPr>
          <w:rFonts w:hint="eastAsia"/>
        </w:rPr>
        <w:t>５県委員長会議開始前に学校長</w:t>
      </w:r>
      <w:r w:rsidR="00C5656E">
        <w:rPr>
          <w:rFonts w:hint="eastAsia"/>
        </w:rPr>
        <w:t>印</w:t>
      </w:r>
      <w:r>
        <w:rPr>
          <w:rFonts w:hint="eastAsia"/>
        </w:rPr>
        <w:t>の</w:t>
      </w:r>
      <w:r w:rsidR="00C5656E">
        <w:rPr>
          <w:rFonts w:hint="eastAsia"/>
        </w:rPr>
        <w:t>ある</w:t>
      </w:r>
      <w:r>
        <w:rPr>
          <w:rFonts w:hint="eastAsia"/>
        </w:rPr>
        <w:t>変更届を当該</w:t>
      </w:r>
      <w:r w:rsidR="00194716">
        <w:rPr>
          <w:rFonts w:hint="eastAsia"/>
        </w:rPr>
        <w:t>県</w:t>
      </w:r>
      <w:r>
        <w:rPr>
          <w:rFonts w:hint="eastAsia"/>
        </w:rPr>
        <w:t>委員長に提出すること。</w:t>
      </w:r>
    </w:p>
    <w:p w14:paraId="6F687895" w14:textId="14F0DDD3" w:rsidR="000274DF" w:rsidRPr="00194716" w:rsidRDefault="000274DF" w:rsidP="00194716">
      <w:pPr>
        <w:adjustRightInd/>
        <w:ind w:left="1120" w:hangingChars="500" w:hanging="1120"/>
        <w:rPr>
          <w:rFonts w:ascii="ＭＳ 明朝" w:cs="Times New Roman"/>
          <w:spacing w:val="8"/>
        </w:rPr>
      </w:pPr>
      <w:r>
        <w:rPr>
          <w:rFonts w:hint="eastAsia"/>
        </w:rPr>
        <w:t xml:space="preserve">　　（２）不可抗力の場合を除き</w:t>
      </w:r>
      <w:r w:rsidR="00C5656E">
        <w:rPr>
          <w:rFonts w:hint="eastAsia"/>
        </w:rPr>
        <w:t>，</w:t>
      </w:r>
      <w:r>
        <w:rPr>
          <w:rFonts w:hint="eastAsia"/>
        </w:rPr>
        <w:t>無断で大会を棄権した者は次の大会</w:t>
      </w:r>
      <w:r w:rsidR="00EA1932">
        <w:rPr>
          <w:rFonts w:hint="eastAsia"/>
        </w:rPr>
        <w:t>へ</w:t>
      </w:r>
      <w:r>
        <w:rPr>
          <w:rFonts w:hint="eastAsia"/>
        </w:rPr>
        <w:t>の出場を停止</w:t>
      </w:r>
      <w:r w:rsidR="00C5656E">
        <w:rPr>
          <w:rFonts w:hint="eastAsia"/>
        </w:rPr>
        <w:t>する</w:t>
      </w:r>
      <w:r>
        <w:rPr>
          <w:rFonts w:hint="eastAsia"/>
        </w:rPr>
        <w:t>。棄権する場合は</w:t>
      </w:r>
      <w:r w:rsidR="00C5656E">
        <w:rPr>
          <w:rFonts w:hint="eastAsia"/>
        </w:rPr>
        <w:t>，</w:t>
      </w:r>
      <w:r>
        <w:rPr>
          <w:rFonts w:hint="eastAsia"/>
        </w:rPr>
        <w:t>大会前に</w:t>
      </w:r>
      <w:r w:rsidR="00C5656E" w:rsidRPr="00C5656E">
        <w:rPr>
          <w:rFonts w:hint="eastAsia"/>
        </w:rPr>
        <w:t>学校長印のある</w:t>
      </w:r>
      <w:r>
        <w:rPr>
          <w:rFonts w:hint="eastAsia"/>
        </w:rPr>
        <w:t>理由説明書（様式自由）を各県の委員長に提出すること。</w:t>
      </w:r>
    </w:p>
    <w:p w14:paraId="15E6D076" w14:textId="7CB6730F" w:rsidR="000274DF" w:rsidRDefault="000274DF">
      <w:pPr>
        <w:adjustRightInd/>
        <w:rPr>
          <w:rFonts w:ascii="ＭＳ 明朝" w:cs="Times New Roman"/>
          <w:spacing w:val="8"/>
        </w:rPr>
      </w:pPr>
      <w:r>
        <w:rPr>
          <w:rFonts w:hint="eastAsia"/>
        </w:rPr>
        <w:t xml:space="preserve">　　（</w:t>
      </w:r>
      <w:r w:rsidR="00194716">
        <w:rPr>
          <w:rFonts w:hint="eastAsia"/>
        </w:rPr>
        <w:t>３</w:t>
      </w:r>
      <w:r>
        <w:rPr>
          <w:rFonts w:hint="eastAsia"/>
        </w:rPr>
        <w:t>）６月</w:t>
      </w:r>
      <w:r w:rsidR="006C16E7">
        <w:rPr>
          <w:rFonts w:hint="eastAsia"/>
        </w:rPr>
        <w:t>１９</w:t>
      </w:r>
      <w:r>
        <w:rPr>
          <w:rFonts w:hint="eastAsia"/>
        </w:rPr>
        <w:t>日（金）は</w:t>
      </w:r>
      <w:r w:rsidR="00C5656E">
        <w:rPr>
          <w:rFonts w:hint="eastAsia"/>
        </w:rPr>
        <w:t>，</w:t>
      </w:r>
      <w:r>
        <w:rPr>
          <w:rFonts w:hint="eastAsia"/>
        </w:rPr>
        <w:t>１１：</w:t>
      </w:r>
      <w:r w:rsidR="00E36474">
        <w:rPr>
          <w:rFonts w:hint="eastAsia"/>
        </w:rPr>
        <w:t>１５</w:t>
      </w:r>
      <w:r>
        <w:rPr>
          <w:rFonts w:hint="eastAsia"/>
        </w:rPr>
        <w:t>～１５：</w:t>
      </w:r>
      <w:r w:rsidR="00C55216">
        <w:rPr>
          <w:rFonts w:hint="eastAsia"/>
        </w:rPr>
        <w:t>００</w:t>
      </w:r>
      <w:r>
        <w:rPr>
          <w:rFonts w:hint="eastAsia"/>
        </w:rPr>
        <w:t>まで大会会場での練習を認める。</w:t>
      </w:r>
    </w:p>
    <w:p w14:paraId="52D7FABC" w14:textId="77777777" w:rsidR="000274DF" w:rsidRDefault="000274DF">
      <w:pPr>
        <w:adjustRightInd/>
        <w:rPr>
          <w:rFonts w:ascii="ＭＳ 明朝" w:cs="Times New Roman"/>
          <w:spacing w:val="8"/>
        </w:rPr>
      </w:pPr>
      <w:r>
        <w:rPr>
          <w:rFonts w:hint="eastAsia"/>
        </w:rPr>
        <w:t xml:space="preserve">　　　　　開会式後の練習は認めない。</w:t>
      </w:r>
    </w:p>
    <w:p w14:paraId="42BADD28" w14:textId="69DCA310" w:rsidR="000274DF" w:rsidRDefault="000274DF" w:rsidP="00E47CEC">
      <w:pPr>
        <w:adjustRightInd/>
        <w:ind w:left="1120" w:hangingChars="500" w:hanging="1120"/>
      </w:pPr>
      <w:r>
        <w:rPr>
          <w:rFonts w:hint="eastAsia"/>
        </w:rPr>
        <w:t xml:space="preserve">　　（</w:t>
      </w:r>
      <w:r w:rsidR="00194716">
        <w:rPr>
          <w:rFonts w:hint="eastAsia"/>
        </w:rPr>
        <w:t>４</w:t>
      </w:r>
      <w:r>
        <w:rPr>
          <w:rFonts w:hint="eastAsia"/>
        </w:rPr>
        <w:t>）配宿決定後の人数・泊数・弁当数の変更は速やかに旅行業者に連絡するとともに</w:t>
      </w:r>
      <w:r w:rsidR="00C5656E">
        <w:rPr>
          <w:rFonts w:hint="eastAsia"/>
        </w:rPr>
        <w:t>，</w:t>
      </w:r>
      <w:r>
        <w:rPr>
          <w:rFonts w:hint="eastAsia"/>
        </w:rPr>
        <w:t>各県委員長にも報告すること。</w:t>
      </w:r>
    </w:p>
    <w:p w14:paraId="349EAED7" w14:textId="60002BAD" w:rsidR="00194716" w:rsidRPr="00194716" w:rsidRDefault="00194716" w:rsidP="00194716">
      <w:pPr>
        <w:adjustRightInd/>
        <w:ind w:leftChars="200" w:left="1120" w:hangingChars="300" w:hanging="672"/>
        <w:rPr>
          <w:rFonts w:ascii="ＭＳ 明朝" w:cs="Times New Roman"/>
          <w:spacing w:val="8"/>
        </w:rPr>
      </w:pPr>
      <w:r>
        <w:rPr>
          <w:rFonts w:hint="eastAsia"/>
        </w:rPr>
        <w:t>（５）各種目とも３位までを表彰する。</w:t>
      </w:r>
    </w:p>
    <w:sectPr w:rsidR="00194716" w:rsidRPr="00194716">
      <w:footerReference w:type="default" r:id="rId7"/>
      <w:type w:val="continuous"/>
      <w:pgSz w:w="11906" w:h="16838"/>
      <w:pgMar w:top="1134" w:right="1134" w:bottom="1134" w:left="1134" w:header="720" w:footer="720" w:gutter="0"/>
      <w:pgNumType w:start="1"/>
      <w:cols w:space="720"/>
      <w:noEndnote/>
      <w:docGrid w:type="linesAndChars" w:linePitch="346"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021EA" w14:textId="77777777" w:rsidR="004C5D5D" w:rsidRDefault="004C5D5D">
      <w:r>
        <w:separator/>
      </w:r>
    </w:p>
  </w:endnote>
  <w:endnote w:type="continuationSeparator" w:id="0">
    <w:p w14:paraId="5FB8A2ED" w14:textId="77777777" w:rsidR="004C5D5D" w:rsidRDefault="004C5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6D51" w14:textId="77777777" w:rsidR="000274DF" w:rsidRDefault="000274DF">
    <w:pPr>
      <w:framePr w:wrap="auto" w:vAnchor="text" w:hAnchor="margin" w:xAlign="center" w:y="1"/>
      <w:adjustRightInd/>
      <w:jc w:val="center"/>
      <w:rPr>
        <w:rFonts w:ascii="ＭＳ 明朝" w:hAnsi="游明朝" w:cs="Times New Roman"/>
        <w:spacing w:val="8"/>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Pr>
        <w:rFonts w:cs="Times New Roman"/>
      </w:rPr>
      <w:t>1</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4F51E" w14:textId="77777777" w:rsidR="004C5D5D" w:rsidRDefault="004C5D5D">
      <w:r>
        <w:rPr>
          <w:rFonts w:ascii="ＭＳ 明朝" w:hAnsi="游明朝" w:cs="Times New Roman"/>
          <w:color w:val="auto"/>
          <w:sz w:val="2"/>
          <w:szCs w:val="2"/>
        </w:rPr>
        <w:continuationSeparator/>
      </w:r>
    </w:p>
  </w:footnote>
  <w:footnote w:type="continuationSeparator" w:id="0">
    <w:p w14:paraId="60123C3B" w14:textId="77777777" w:rsidR="004C5D5D" w:rsidRDefault="004C5D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94"/>
  <w:hyphenationZone w:val="0"/>
  <w:drawingGridHorizontalSpacing w:val="2867"/>
  <w:drawingGridVerticalSpacing w:val="34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505"/>
    <w:rsid w:val="000274DF"/>
    <w:rsid w:val="00031722"/>
    <w:rsid w:val="00031B21"/>
    <w:rsid w:val="00062EA7"/>
    <w:rsid w:val="000B5057"/>
    <w:rsid w:val="000B663D"/>
    <w:rsid w:val="000E42B4"/>
    <w:rsid w:val="000F0B9B"/>
    <w:rsid w:val="000F6508"/>
    <w:rsid w:val="00106B93"/>
    <w:rsid w:val="001327E6"/>
    <w:rsid w:val="001345C3"/>
    <w:rsid w:val="00152ED7"/>
    <w:rsid w:val="00194716"/>
    <w:rsid w:val="001B3CC9"/>
    <w:rsid w:val="001B5021"/>
    <w:rsid w:val="001C22D3"/>
    <w:rsid w:val="00235B6C"/>
    <w:rsid w:val="00241F0E"/>
    <w:rsid w:val="00250826"/>
    <w:rsid w:val="002A6344"/>
    <w:rsid w:val="002D207C"/>
    <w:rsid w:val="003003E2"/>
    <w:rsid w:val="003C5491"/>
    <w:rsid w:val="003F3569"/>
    <w:rsid w:val="00481EFE"/>
    <w:rsid w:val="004A5873"/>
    <w:rsid w:val="004C5D5D"/>
    <w:rsid w:val="004D7FF4"/>
    <w:rsid w:val="00584D7A"/>
    <w:rsid w:val="005C6435"/>
    <w:rsid w:val="005C741B"/>
    <w:rsid w:val="00602A75"/>
    <w:rsid w:val="00616599"/>
    <w:rsid w:val="00630F1F"/>
    <w:rsid w:val="00647505"/>
    <w:rsid w:val="00677755"/>
    <w:rsid w:val="00690356"/>
    <w:rsid w:val="006A6E87"/>
    <w:rsid w:val="006C16E7"/>
    <w:rsid w:val="006F1C62"/>
    <w:rsid w:val="0071663C"/>
    <w:rsid w:val="0076365C"/>
    <w:rsid w:val="007718D7"/>
    <w:rsid w:val="0079012E"/>
    <w:rsid w:val="007A4E61"/>
    <w:rsid w:val="007A6581"/>
    <w:rsid w:val="007B3368"/>
    <w:rsid w:val="007F075D"/>
    <w:rsid w:val="007F3389"/>
    <w:rsid w:val="007F42B9"/>
    <w:rsid w:val="00803468"/>
    <w:rsid w:val="008D6084"/>
    <w:rsid w:val="008E35BD"/>
    <w:rsid w:val="00907775"/>
    <w:rsid w:val="00960BB0"/>
    <w:rsid w:val="00981E6B"/>
    <w:rsid w:val="00986748"/>
    <w:rsid w:val="009A388F"/>
    <w:rsid w:val="009A495F"/>
    <w:rsid w:val="009B1DDE"/>
    <w:rsid w:val="009B7566"/>
    <w:rsid w:val="009C2332"/>
    <w:rsid w:val="009F1511"/>
    <w:rsid w:val="009F157D"/>
    <w:rsid w:val="00A100FA"/>
    <w:rsid w:val="00A23FE6"/>
    <w:rsid w:val="00A36013"/>
    <w:rsid w:val="00A37F70"/>
    <w:rsid w:val="00B21ABD"/>
    <w:rsid w:val="00B36DE4"/>
    <w:rsid w:val="00B52B12"/>
    <w:rsid w:val="00B70619"/>
    <w:rsid w:val="00BC77F9"/>
    <w:rsid w:val="00C13C91"/>
    <w:rsid w:val="00C41DBC"/>
    <w:rsid w:val="00C54729"/>
    <w:rsid w:val="00C55216"/>
    <w:rsid w:val="00C5656E"/>
    <w:rsid w:val="00C672CB"/>
    <w:rsid w:val="00C70210"/>
    <w:rsid w:val="00C77C5B"/>
    <w:rsid w:val="00C82EE0"/>
    <w:rsid w:val="00C843EE"/>
    <w:rsid w:val="00CE5947"/>
    <w:rsid w:val="00D378E4"/>
    <w:rsid w:val="00D40BA2"/>
    <w:rsid w:val="00DC0565"/>
    <w:rsid w:val="00DC370B"/>
    <w:rsid w:val="00DC3DB9"/>
    <w:rsid w:val="00DD5C91"/>
    <w:rsid w:val="00E10758"/>
    <w:rsid w:val="00E36474"/>
    <w:rsid w:val="00E47CEC"/>
    <w:rsid w:val="00E70F0E"/>
    <w:rsid w:val="00EA1932"/>
    <w:rsid w:val="00EA2665"/>
    <w:rsid w:val="00EB73CA"/>
    <w:rsid w:val="00ED34BF"/>
    <w:rsid w:val="00EF2513"/>
    <w:rsid w:val="00EF5B9B"/>
    <w:rsid w:val="00F1593E"/>
    <w:rsid w:val="00F204E5"/>
    <w:rsid w:val="00F641BE"/>
    <w:rsid w:val="00F74D8A"/>
    <w:rsid w:val="00F77529"/>
    <w:rsid w:val="00F83795"/>
    <w:rsid w:val="00F92BC9"/>
    <w:rsid w:val="00F968BE"/>
    <w:rsid w:val="00FA437E"/>
    <w:rsid w:val="00FD62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CCCA686"/>
  <w14:defaultImageDpi w14:val="0"/>
  <w15:docId w15:val="{F84D8EF3-EB6D-4785-95E1-068AC52F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spacing w:after="0" w:line="240" w:lineRule="auto"/>
      <w:jc w:val="both"/>
      <w:textAlignment w:val="baseline"/>
    </w:pPr>
    <w:rPr>
      <w:rFonts w:ascii="Times New Roman" w:eastAsia="ＭＳ 明朝" w:hAnsi="Times New Roman" w:cs="ＭＳ 明朝"/>
      <w:color w:val="000000"/>
      <w:kern w:val="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szCs w:val="21"/>
      <w:vertAlign w:val="superscript"/>
    </w:rPr>
  </w:style>
  <w:style w:type="character" w:customStyle="1" w:styleId="a4">
    <w:name w:val="脚注ｴﾘｱ(標準)"/>
    <w:uiPriority w:val="99"/>
  </w:style>
  <w:style w:type="paragraph" w:styleId="a5">
    <w:name w:val="header"/>
    <w:basedOn w:val="a"/>
    <w:link w:val="a6"/>
    <w:uiPriority w:val="99"/>
    <w:unhideWhenUsed/>
    <w:rsid w:val="009C2332"/>
    <w:pPr>
      <w:tabs>
        <w:tab w:val="center" w:pos="4252"/>
        <w:tab w:val="right" w:pos="8504"/>
      </w:tabs>
      <w:snapToGrid w:val="0"/>
    </w:pPr>
  </w:style>
  <w:style w:type="character" w:customStyle="1" w:styleId="a6">
    <w:name w:val="ヘッダー (文字)"/>
    <w:basedOn w:val="a0"/>
    <w:link w:val="a5"/>
    <w:uiPriority w:val="99"/>
    <w:rsid w:val="009C2332"/>
    <w:rPr>
      <w:rFonts w:ascii="Times New Roman" w:eastAsia="ＭＳ 明朝" w:hAnsi="Times New Roman" w:cs="ＭＳ 明朝"/>
      <w:color w:val="000000"/>
      <w:kern w:val="0"/>
      <w:sz w:val="21"/>
      <w:szCs w:val="21"/>
    </w:rPr>
  </w:style>
  <w:style w:type="paragraph" w:styleId="a7">
    <w:name w:val="footer"/>
    <w:basedOn w:val="a"/>
    <w:link w:val="a8"/>
    <w:uiPriority w:val="99"/>
    <w:unhideWhenUsed/>
    <w:rsid w:val="009C2332"/>
    <w:pPr>
      <w:tabs>
        <w:tab w:val="center" w:pos="4252"/>
        <w:tab w:val="right" w:pos="8504"/>
      </w:tabs>
      <w:snapToGrid w:val="0"/>
    </w:pPr>
  </w:style>
  <w:style w:type="character" w:customStyle="1" w:styleId="a8">
    <w:name w:val="フッター (文字)"/>
    <w:basedOn w:val="a0"/>
    <w:link w:val="a7"/>
    <w:uiPriority w:val="99"/>
    <w:rsid w:val="009C2332"/>
    <w:rPr>
      <w:rFonts w:ascii="Times New Roman" w:eastAsia="ＭＳ 明朝" w:hAnsi="Times New Roman" w:cs="ＭＳ 明朝"/>
      <w:color w:val="000000"/>
      <w:kern w:val="0"/>
      <w:sz w:val="21"/>
      <w:szCs w:val="21"/>
    </w:rPr>
  </w:style>
  <w:style w:type="character" w:styleId="a9">
    <w:name w:val="Hyperlink"/>
    <w:basedOn w:val="a0"/>
    <w:uiPriority w:val="99"/>
    <w:unhideWhenUsed/>
    <w:rsid w:val="00C82EE0"/>
    <w:rPr>
      <w:color w:val="467886" w:themeColor="hyperlink"/>
      <w:u w:val="single"/>
    </w:rPr>
  </w:style>
  <w:style w:type="character" w:styleId="aa">
    <w:name w:val="Unresolved Mention"/>
    <w:basedOn w:val="a0"/>
    <w:uiPriority w:val="99"/>
    <w:semiHidden/>
    <w:unhideWhenUsed/>
    <w:rsid w:val="00C82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nayama-katsuya@ed.pref.toyama.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9cbf578-4263-4220-8787-85e1fe17fee4}" enabled="1" method="Privileged" siteId="{ccff3790-ac9a-4ba7-8774-0bfaa4fb7b5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渡辺　実</dc:creator>
  <cp:keywords/>
  <dc:description/>
  <cp:lastModifiedBy>橋邊 一祐</cp:lastModifiedBy>
  <cp:revision>2</cp:revision>
  <cp:lastPrinted>2026-04-30T03:34:00Z</cp:lastPrinted>
  <dcterms:created xsi:type="dcterms:W3CDTF">2026-05-21T10:50:00Z</dcterms:created>
  <dcterms:modified xsi:type="dcterms:W3CDTF">2026-05-21T10:50:00Z</dcterms:modified>
</cp:coreProperties>
</file>